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33E66" w14:textId="3BDE55BE" w:rsidR="006F2D75" w:rsidRPr="007E7DAC" w:rsidRDefault="006F2D75">
      <w:pPr>
        <w:rPr>
          <w:b/>
          <w:bCs/>
        </w:rPr>
      </w:pPr>
      <w:r w:rsidRPr="2331A152">
        <w:rPr>
          <w:b/>
          <w:bCs/>
        </w:rPr>
        <w:t xml:space="preserve">1A1 BĚH NA 60 </w:t>
      </w:r>
      <w:r w:rsidR="00BC2B73">
        <w:rPr>
          <w:b/>
          <w:bCs/>
        </w:rPr>
        <w:t>m</w:t>
      </w:r>
      <w:r w:rsidRPr="2331A152">
        <w:rPr>
          <w:b/>
          <w:bCs/>
        </w:rPr>
        <w:t xml:space="preserve"> / 100 </w:t>
      </w:r>
      <w:r w:rsidR="00BC2B73">
        <w:rPr>
          <w:b/>
          <w:bCs/>
        </w:rPr>
        <w:t>m</w:t>
      </w:r>
    </w:p>
    <w:tbl>
      <w:tblPr>
        <w:tblStyle w:val="Mkatabulky"/>
        <w:tblW w:w="6390" w:type="dxa"/>
        <w:tblLook w:val="04A0" w:firstRow="1" w:lastRow="0" w:firstColumn="1" w:lastColumn="0" w:noHBand="0" w:noVBand="1"/>
      </w:tblPr>
      <w:tblGrid>
        <w:gridCol w:w="930"/>
        <w:gridCol w:w="1170"/>
        <w:gridCol w:w="975"/>
        <w:gridCol w:w="1170"/>
        <w:gridCol w:w="975"/>
        <w:gridCol w:w="1170"/>
      </w:tblGrid>
      <w:tr w:rsidR="006F2D75" w:rsidRPr="007E7DAC" w14:paraId="7E025F51" w14:textId="77777777" w:rsidTr="00C70AAB">
        <w:trPr>
          <w:trHeight w:val="360"/>
        </w:trPr>
        <w:tc>
          <w:tcPr>
            <w:tcW w:w="2100" w:type="dxa"/>
            <w:gridSpan w:val="2"/>
            <w:hideMark/>
          </w:tcPr>
          <w:p w14:paraId="4CDDCC09" w14:textId="77777777" w:rsidR="006F2D75" w:rsidRPr="007E7DAC" w:rsidRDefault="006F2D75" w:rsidP="00C70AAB">
            <w:pPr>
              <w:jc w:val="center"/>
              <w:rPr>
                <w:rFonts w:eastAsiaTheme="minorEastAsia"/>
                <w:color w:val="000000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10–11 let</w:t>
            </w:r>
          </w:p>
        </w:tc>
        <w:tc>
          <w:tcPr>
            <w:tcW w:w="2145" w:type="dxa"/>
            <w:gridSpan w:val="2"/>
            <w:hideMark/>
          </w:tcPr>
          <w:p w14:paraId="73E94E35" w14:textId="77777777" w:rsidR="006F2D75" w:rsidRPr="007E7DAC" w:rsidRDefault="006F2D75" w:rsidP="00C70AAB">
            <w:pPr>
              <w:jc w:val="center"/>
              <w:rPr>
                <w:rFonts w:eastAsiaTheme="minorEastAsia"/>
                <w:color w:val="000000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12–13 let</w:t>
            </w:r>
          </w:p>
        </w:tc>
        <w:tc>
          <w:tcPr>
            <w:tcW w:w="2145" w:type="dxa"/>
            <w:gridSpan w:val="2"/>
          </w:tcPr>
          <w:p w14:paraId="586A3865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14-15 let (100 m)</w:t>
            </w:r>
          </w:p>
        </w:tc>
      </w:tr>
      <w:tr w:rsidR="006F2D75" w:rsidRPr="007E7DAC" w14:paraId="3DD4DF61" w14:textId="77777777" w:rsidTr="00C70AAB">
        <w:trPr>
          <w:trHeight w:val="330"/>
        </w:trPr>
        <w:tc>
          <w:tcPr>
            <w:tcW w:w="930" w:type="dxa"/>
            <w:hideMark/>
          </w:tcPr>
          <w:p w14:paraId="3C0FA475" w14:textId="77777777" w:rsidR="006F2D75" w:rsidRPr="007E7DAC" w:rsidRDefault="006F2D75" w:rsidP="00C70AAB">
            <w:pPr>
              <w:jc w:val="center"/>
              <w:rPr>
                <w:rFonts w:eastAsiaTheme="minorEastAsia"/>
                <w:color w:val="000000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70" w:type="dxa"/>
            <w:hideMark/>
          </w:tcPr>
          <w:p w14:paraId="3F24E410" w14:textId="77777777" w:rsidR="006F2D75" w:rsidRPr="007E7DAC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975" w:type="dxa"/>
            <w:hideMark/>
          </w:tcPr>
          <w:p w14:paraId="054DFF33" w14:textId="77777777" w:rsidR="006F2D75" w:rsidRPr="007E7DAC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70" w:type="dxa"/>
            <w:hideMark/>
          </w:tcPr>
          <w:p w14:paraId="1C4402A6" w14:textId="77777777" w:rsidR="006F2D75" w:rsidRPr="007E7DAC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975" w:type="dxa"/>
          </w:tcPr>
          <w:p w14:paraId="782659D7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70" w:type="dxa"/>
          </w:tcPr>
          <w:p w14:paraId="72518E81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</w:tr>
      <w:tr w:rsidR="006F2D75" w:rsidRPr="007E7DAC" w14:paraId="1FF9151A" w14:textId="77777777" w:rsidTr="00C70AAB">
        <w:trPr>
          <w:trHeight w:val="300"/>
        </w:trPr>
        <w:tc>
          <w:tcPr>
            <w:tcW w:w="930" w:type="dxa"/>
            <w:hideMark/>
          </w:tcPr>
          <w:p w14:paraId="2A8A5119" w14:textId="77777777" w:rsidR="006F2D75" w:rsidRPr="007E7DAC" w:rsidRDefault="006F2D75" w:rsidP="00C70AAB">
            <w:pPr>
              <w:jc w:val="center"/>
              <w:rPr>
                <w:rFonts w:eastAsiaTheme="minorEastAsia"/>
                <w:color w:val="000000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11,0 s</w:t>
            </w:r>
          </w:p>
        </w:tc>
        <w:tc>
          <w:tcPr>
            <w:tcW w:w="1170" w:type="dxa"/>
            <w:hideMark/>
          </w:tcPr>
          <w:p w14:paraId="17560327" w14:textId="77777777" w:rsidR="006F2D75" w:rsidRPr="007E7DAC" w:rsidRDefault="006F2D75" w:rsidP="00C70AAB">
            <w:pPr>
              <w:jc w:val="center"/>
              <w:rPr>
                <w:rFonts w:eastAsiaTheme="minorEastAsia"/>
                <w:color w:val="000000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10,5 s</w:t>
            </w:r>
          </w:p>
        </w:tc>
        <w:tc>
          <w:tcPr>
            <w:tcW w:w="975" w:type="dxa"/>
            <w:hideMark/>
          </w:tcPr>
          <w:p w14:paraId="59C3A531" w14:textId="77777777" w:rsidR="006F2D75" w:rsidRPr="007E7DAC" w:rsidRDefault="006F2D75" w:rsidP="00C70AAB">
            <w:pPr>
              <w:jc w:val="center"/>
              <w:rPr>
                <w:rFonts w:eastAsiaTheme="minorEastAsia"/>
                <w:color w:val="000000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10,0 s</w:t>
            </w:r>
          </w:p>
        </w:tc>
        <w:tc>
          <w:tcPr>
            <w:tcW w:w="1170" w:type="dxa"/>
            <w:hideMark/>
          </w:tcPr>
          <w:p w14:paraId="41A52137" w14:textId="77777777" w:rsidR="006F2D75" w:rsidRPr="007E7DAC" w:rsidRDefault="006F2D75" w:rsidP="00C70AAB">
            <w:pPr>
              <w:jc w:val="center"/>
              <w:rPr>
                <w:rFonts w:eastAsiaTheme="minorEastAsia"/>
                <w:color w:val="000000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9,5 s</w:t>
            </w:r>
          </w:p>
        </w:tc>
        <w:tc>
          <w:tcPr>
            <w:tcW w:w="975" w:type="dxa"/>
          </w:tcPr>
          <w:p w14:paraId="76F821B4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16,1 s</w:t>
            </w:r>
          </w:p>
        </w:tc>
        <w:tc>
          <w:tcPr>
            <w:tcW w:w="1170" w:type="dxa"/>
          </w:tcPr>
          <w:p w14:paraId="2831F7B8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14,5 s</w:t>
            </w:r>
          </w:p>
        </w:tc>
      </w:tr>
    </w:tbl>
    <w:p w14:paraId="31AB5652" w14:textId="77777777" w:rsidR="006F2D75" w:rsidRDefault="006F2D75" w:rsidP="00C70AAB">
      <w:pPr>
        <w:rPr>
          <w:rFonts w:eastAsiaTheme="minorEastAsia"/>
        </w:rPr>
      </w:pPr>
    </w:p>
    <w:p w14:paraId="43447A0F" w14:textId="1C4100CC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 xml:space="preserve">1A2 BĚH NA 1500 </w:t>
      </w:r>
      <w:r w:rsidR="00BC2B73">
        <w:rPr>
          <w:rFonts w:eastAsiaTheme="minorEastAsia"/>
          <w:b/>
          <w:bCs/>
        </w:rPr>
        <w:t>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6F2D75" w14:paraId="2610C3A0" w14:textId="77777777" w:rsidTr="00C70AAB">
        <w:trPr>
          <w:trHeight w:val="360"/>
        </w:trPr>
        <w:tc>
          <w:tcPr>
            <w:tcW w:w="2460" w:type="dxa"/>
            <w:gridSpan w:val="2"/>
          </w:tcPr>
          <w:p w14:paraId="350B6538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10–11 let</w:t>
            </w:r>
          </w:p>
        </w:tc>
        <w:tc>
          <w:tcPr>
            <w:tcW w:w="2670" w:type="dxa"/>
            <w:gridSpan w:val="2"/>
          </w:tcPr>
          <w:p w14:paraId="1136F209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12–13 let</w:t>
            </w:r>
          </w:p>
        </w:tc>
        <w:tc>
          <w:tcPr>
            <w:tcW w:w="2550" w:type="dxa"/>
            <w:gridSpan w:val="2"/>
          </w:tcPr>
          <w:p w14:paraId="03EFEAD6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14-15 let</w:t>
            </w:r>
          </w:p>
        </w:tc>
      </w:tr>
      <w:tr w:rsidR="006F2D75" w14:paraId="2E7E17EF" w14:textId="77777777" w:rsidTr="00C70AAB">
        <w:trPr>
          <w:trHeight w:val="330"/>
        </w:trPr>
        <w:tc>
          <w:tcPr>
            <w:tcW w:w="1275" w:type="dxa"/>
          </w:tcPr>
          <w:p w14:paraId="6C2D8739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85" w:type="dxa"/>
          </w:tcPr>
          <w:p w14:paraId="29A97518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335" w:type="dxa"/>
          </w:tcPr>
          <w:p w14:paraId="64FDD609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335" w:type="dxa"/>
          </w:tcPr>
          <w:p w14:paraId="7908F993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290" w:type="dxa"/>
          </w:tcPr>
          <w:p w14:paraId="685B623A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260" w:type="dxa"/>
          </w:tcPr>
          <w:p w14:paraId="14D44595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</w:tr>
      <w:tr w:rsidR="006F2D75" w14:paraId="142502C3" w14:textId="77777777" w:rsidTr="00C70AAB">
        <w:trPr>
          <w:trHeight w:val="300"/>
        </w:trPr>
        <w:tc>
          <w:tcPr>
            <w:tcW w:w="1275" w:type="dxa"/>
          </w:tcPr>
          <w:p w14:paraId="3668E525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8:00 min</w:t>
            </w:r>
          </w:p>
        </w:tc>
        <w:tc>
          <w:tcPr>
            <w:tcW w:w="1185" w:type="dxa"/>
          </w:tcPr>
          <w:p w14:paraId="712B948E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7:00 min</w:t>
            </w:r>
          </w:p>
        </w:tc>
        <w:tc>
          <w:tcPr>
            <w:tcW w:w="1335" w:type="dxa"/>
          </w:tcPr>
          <w:p w14:paraId="2FEEFCCE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7:30 min</w:t>
            </w:r>
          </w:p>
        </w:tc>
        <w:tc>
          <w:tcPr>
            <w:tcW w:w="1335" w:type="dxa"/>
          </w:tcPr>
          <w:p w14:paraId="7E652FFE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6:30 min</w:t>
            </w:r>
          </w:p>
        </w:tc>
        <w:tc>
          <w:tcPr>
            <w:tcW w:w="1290" w:type="dxa"/>
          </w:tcPr>
          <w:p w14:paraId="0AEF1638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7:00 min</w:t>
            </w:r>
          </w:p>
        </w:tc>
        <w:tc>
          <w:tcPr>
            <w:tcW w:w="1260" w:type="dxa"/>
          </w:tcPr>
          <w:p w14:paraId="11340809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6:00 min</w:t>
            </w:r>
          </w:p>
        </w:tc>
      </w:tr>
    </w:tbl>
    <w:p w14:paraId="3046D140" w14:textId="77777777" w:rsidR="006F2D75" w:rsidRDefault="006F2D75" w:rsidP="00C70AAB">
      <w:pPr>
        <w:rPr>
          <w:rFonts w:eastAsiaTheme="minorEastAsia"/>
        </w:rPr>
      </w:pPr>
    </w:p>
    <w:p w14:paraId="595DDC87" w14:textId="183C0C63" w:rsidR="003B0935" w:rsidRPr="003B0935" w:rsidRDefault="00CD2B2F" w:rsidP="003B0935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1A</w:t>
      </w:r>
      <w:r w:rsidR="001E46DB">
        <w:rPr>
          <w:rFonts w:eastAsiaTheme="minorEastAsia"/>
          <w:b/>
          <w:bCs/>
        </w:rPr>
        <w:t>7</w:t>
      </w:r>
      <w:r w:rsidRPr="2331A152">
        <w:rPr>
          <w:rFonts w:eastAsiaTheme="minorEastAsia"/>
          <w:b/>
          <w:bCs/>
        </w:rPr>
        <w:t xml:space="preserve"> </w:t>
      </w:r>
      <w:r w:rsidR="003B0935" w:rsidRPr="003B0935">
        <w:rPr>
          <w:rFonts w:eastAsiaTheme="minorEastAsia"/>
          <w:b/>
          <w:bCs/>
        </w:rPr>
        <w:t>BĚH PŘÍRODOU</w:t>
      </w:r>
    </w:p>
    <w:p w14:paraId="00E205D5" w14:textId="77777777" w:rsidR="003B0935" w:rsidRPr="003B0935" w:rsidRDefault="003B0935" w:rsidP="003B0935">
      <w:pPr>
        <w:rPr>
          <w:rFonts w:eastAsiaTheme="minorEastAsia"/>
          <w:b/>
          <w:bCs/>
        </w:rPr>
      </w:pPr>
      <w:r w:rsidRPr="003B0935">
        <w:rPr>
          <w:rFonts w:eastAsiaTheme="minorEastAsia"/>
          <w:b/>
          <w:bCs/>
        </w:rPr>
        <w:t>Zaběhni 4x do roka bez přerušení: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801997" w14:paraId="20A81D5E" w14:textId="77777777" w:rsidTr="00FD5805">
        <w:trPr>
          <w:trHeight w:val="360"/>
        </w:trPr>
        <w:tc>
          <w:tcPr>
            <w:tcW w:w="2460" w:type="dxa"/>
            <w:gridSpan w:val="2"/>
          </w:tcPr>
          <w:p w14:paraId="752D0A4C" w14:textId="77777777" w:rsidR="00801997" w:rsidRDefault="00801997" w:rsidP="00FD5805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10–11 let</w:t>
            </w:r>
          </w:p>
        </w:tc>
        <w:tc>
          <w:tcPr>
            <w:tcW w:w="2670" w:type="dxa"/>
            <w:gridSpan w:val="2"/>
          </w:tcPr>
          <w:p w14:paraId="5BF1001E" w14:textId="77777777" w:rsidR="00801997" w:rsidRDefault="00801997" w:rsidP="00FD5805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12–13 let</w:t>
            </w:r>
          </w:p>
        </w:tc>
        <w:tc>
          <w:tcPr>
            <w:tcW w:w="2550" w:type="dxa"/>
            <w:gridSpan w:val="2"/>
          </w:tcPr>
          <w:p w14:paraId="479E5823" w14:textId="77777777" w:rsidR="00801997" w:rsidRDefault="00801997" w:rsidP="00FD5805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14-15 let</w:t>
            </w:r>
          </w:p>
        </w:tc>
      </w:tr>
      <w:tr w:rsidR="00801997" w14:paraId="0D50BCC7" w14:textId="77777777" w:rsidTr="00FD5805">
        <w:trPr>
          <w:trHeight w:val="330"/>
        </w:trPr>
        <w:tc>
          <w:tcPr>
            <w:tcW w:w="1275" w:type="dxa"/>
          </w:tcPr>
          <w:p w14:paraId="6C7B7324" w14:textId="77777777" w:rsidR="00801997" w:rsidRDefault="00801997" w:rsidP="00FD5805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85" w:type="dxa"/>
          </w:tcPr>
          <w:p w14:paraId="56FD1DAB" w14:textId="77777777" w:rsidR="00801997" w:rsidRDefault="00801997" w:rsidP="00FD5805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335" w:type="dxa"/>
          </w:tcPr>
          <w:p w14:paraId="4768110C" w14:textId="77777777" w:rsidR="00801997" w:rsidRDefault="00801997" w:rsidP="00FD5805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335" w:type="dxa"/>
          </w:tcPr>
          <w:p w14:paraId="7E62D0B9" w14:textId="77777777" w:rsidR="00801997" w:rsidRDefault="00801997" w:rsidP="00FD5805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290" w:type="dxa"/>
          </w:tcPr>
          <w:p w14:paraId="2FEE4178" w14:textId="77777777" w:rsidR="00801997" w:rsidRDefault="00801997" w:rsidP="00FD5805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260" w:type="dxa"/>
          </w:tcPr>
          <w:p w14:paraId="62526099" w14:textId="77777777" w:rsidR="00801997" w:rsidRDefault="00801997" w:rsidP="00FD5805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</w:tr>
      <w:tr w:rsidR="00801997" w14:paraId="74ED6F16" w14:textId="77777777" w:rsidTr="00FD5805">
        <w:trPr>
          <w:trHeight w:val="300"/>
        </w:trPr>
        <w:tc>
          <w:tcPr>
            <w:tcW w:w="1275" w:type="dxa"/>
          </w:tcPr>
          <w:p w14:paraId="6D66E70C" w14:textId="17092B33" w:rsidR="00801997" w:rsidRDefault="00EA3353" w:rsidP="00FD5805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2</w:t>
            </w:r>
            <w:r w:rsidR="005265FA">
              <w:rPr>
                <w:rFonts w:eastAsiaTheme="minorEastAsia"/>
                <w:color w:val="000000" w:themeColor="text1"/>
                <w:lang w:eastAsia="cs-CZ"/>
              </w:rPr>
              <w:t xml:space="preserve"> km</w:t>
            </w:r>
          </w:p>
        </w:tc>
        <w:tc>
          <w:tcPr>
            <w:tcW w:w="1185" w:type="dxa"/>
          </w:tcPr>
          <w:p w14:paraId="1FBA9F83" w14:textId="1A1F8E96" w:rsidR="00801997" w:rsidRDefault="00EA3353" w:rsidP="00FD5805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3</w:t>
            </w:r>
            <w:r w:rsidR="005265FA">
              <w:rPr>
                <w:rFonts w:eastAsiaTheme="minorEastAsia"/>
                <w:color w:val="000000" w:themeColor="text1"/>
                <w:lang w:eastAsia="cs-CZ"/>
              </w:rPr>
              <w:t xml:space="preserve"> km</w:t>
            </w:r>
          </w:p>
        </w:tc>
        <w:tc>
          <w:tcPr>
            <w:tcW w:w="1335" w:type="dxa"/>
          </w:tcPr>
          <w:p w14:paraId="55862AA6" w14:textId="747D0E2A" w:rsidR="00801997" w:rsidRDefault="00EA3353" w:rsidP="00FD5805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3</w:t>
            </w:r>
            <w:r w:rsidR="005265FA">
              <w:rPr>
                <w:rFonts w:eastAsiaTheme="minorEastAsia"/>
                <w:color w:val="000000" w:themeColor="text1"/>
                <w:lang w:eastAsia="cs-CZ"/>
              </w:rPr>
              <w:t xml:space="preserve"> km</w:t>
            </w:r>
          </w:p>
        </w:tc>
        <w:tc>
          <w:tcPr>
            <w:tcW w:w="1335" w:type="dxa"/>
          </w:tcPr>
          <w:p w14:paraId="171EF5C7" w14:textId="75D9BF1B" w:rsidR="00801997" w:rsidRDefault="00EA3353" w:rsidP="00FD5805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4</w:t>
            </w:r>
            <w:r w:rsidR="005265FA">
              <w:rPr>
                <w:rFonts w:eastAsiaTheme="minorEastAsia"/>
                <w:color w:val="000000" w:themeColor="text1"/>
                <w:lang w:eastAsia="cs-CZ"/>
              </w:rPr>
              <w:t xml:space="preserve"> km</w:t>
            </w:r>
          </w:p>
        </w:tc>
        <w:tc>
          <w:tcPr>
            <w:tcW w:w="1290" w:type="dxa"/>
          </w:tcPr>
          <w:p w14:paraId="19C7941C" w14:textId="5991114E" w:rsidR="00801997" w:rsidRDefault="00EA3353" w:rsidP="00FD5805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4</w:t>
            </w:r>
            <w:r w:rsidR="005265FA">
              <w:rPr>
                <w:rFonts w:eastAsiaTheme="minorEastAsia"/>
                <w:color w:val="000000" w:themeColor="text1"/>
                <w:lang w:eastAsia="cs-CZ"/>
              </w:rPr>
              <w:t xml:space="preserve"> km</w:t>
            </w:r>
          </w:p>
        </w:tc>
        <w:tc>
          <w:tcPr>
            <w:tcW w:w="1260" w:type="dxa"/>
          </w:tcPr>
          <w:p w14:paraId="1889AE39" w14:textId="7D7A601C" w:rsidR="00801997" w:rsidRDefault="00EA3353" w:rsidP="00FD5805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5</w:t>
            </w:r>
            <w:r w:rsidR="005265FA">
              <w:rPr>
                <w:rFonts w:eastAsiaTheme="minorEastAsia"/>
                <w:color w:val="000000" w:themeColor="text1"/>
                <w:lang w:eastAsia="cs-CZ"/>
              </w:rPr>
              <w:t xml:space="preserve"> km</w:t>
            </w:r>
          </w:p>
        </w:tc>
      </w:tr>
    </w:tbl>
    <w:p w14:paraId="6CC24DBC" w14:textId="77777777" w:rsidR="00801997" w:rsidRDefault="00801997" w:rsidP="003B0935">
      <w:pPr>
        <w:rPr>
          <w:rFonts w:eastAsiaTheme="minorEastAsia"/>
          <w:b/>
          <w:bCs/>
        </w:rPr>
      </w:pPr>
    </w:p>
    <w:p w14:paraId="2F8A6194" w14:textId="04C86489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 xml:space="preserve">1B1 CHŮZE 1 </w:t>
      </w:r>
      <w:r w:rsidR="003026EB">
        <w:rPr>
          <w:rFonts w:eastAsiaTheme="minorEastAsia"/>
          <w:b/>
          <w:bCs/>
        </w:rPr>
        <w:t>km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6F2D75" w14:paraId="2F75BFAE" w14:textId="77777777" w:rsidTr="00C70AAB">
        <w:trPr>
          <w:trHeight w:val="360"/>
        </w:trPr>
        <w:tc>
          <w:tcPr>
            <w:tcW w:w="2460" w:type="dxa"/>
            <w:gridSpan w:val="2"/>
          </w:tcPr>
          <w:p w14:paraId="6ACE408E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10–11 let</w:t>
            </w:r>
          </w:p>
        </w:tc>
        <w:tc>
          <w:tcPr>
            <w:tcW w:w="2670" w:type="dxa"/>
            <w:gridSpan w:val="2"/>
          </w:tcPr>
          <w:p w14:paraId="058F86F8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12–13 let</w:t>
            </w:r>
          </w:p>
        </w:tc>
        <w:tc>
          <w:tcPr>
            <w:tcW w:w="2550" w:type="dxa"/>
            <w:gridSpan w:val="2"/>
          </w:tcPr>
          <w:p w14:paraId="6E39837A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14-15 let</w:t>
            </w:r>
          </w:p>
        </w:tc>
      </w:tr>
      <w:tr w:rsidR="006F2D75" w14:paraId="34059998" w14:textId="77777777" w:rsidTr="00C70AAB">
        <w:trPr>
          <w:trHeight w:val="330"/>
        </w:trPr>
        <w:tc>
          <w:tcPr>
            <w:tcW w:w="1275" w:type="dxa"/>
          </w:tcPr>
          <w:p w14:paraId="53474077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85" w:type="dxa"/>
          </w:tcPr>
          <w:p w14:paraId="6F80EF4B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335" w:type="dxa"/>
          </w:tcPr>
          <w:p w14:paraId="4068F6D3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335" w:type="dxa"/>
          </w:tcPr>
          <w:p w14:paraId="15D1C9C2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290" w:type="dxa"/>
          </w:tcPr>
          <w:p w14:paraId="2C35C76F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260" w:type="dxa"/>
          </w:tcPr>
          <w:p w14:paraId="2630AA65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</w:tr>
      <w:tr w:rsidR="006F2D75" w14:paraId="6307A357" w14:textId="77777777" w:rsidTr="00C70AAB">
        <w:trPr>
          <w:trHeight w:val="300"/>
        </w:trPr>
        <w:tc>
          <w:tcPr>
            <w:tcW w:w="1275" w:type="dxa"/>
          </w:tcPr>
          <w:p w14:paraId="55E218D6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9:10 min</w:t>
            </w:r>
          </w:p>
        </w:tc>
        <w:tc>
          <w:tcPr>
            <w:tcW w:w="1185" w:type="dxa"/>
          </w:tcPr>
          <w:p w14:paraId="5DDFA18F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8:40 min</w:t>
            </w:r>
          </w:p>
        </w:tc>
        <w:tc>
          <w:tcPr>
            <w:tcW w:w="1335" w:type="dxa"/>
          </w:tcPr>
          <w:p w14:paraId="6745C04A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8:20 min</w:t>
            </w:r>
          </w:p>
        </w:tc>
        <w:tc>
          <w:tcPr>
            <w:tcW w:w="1335" w:type="dxa"/>
          </w:tcPr>
          <w:p w14:paraId="79EED2D0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7:50 min</w:t>
            </w:r>
          </w:p>
        </w:tc>
        <w:tc>
          <w:tcPr>
            <w:tcW w:w="1290" w:type="dxa"/>
          </w:tcPr>
          <w:p w14:paraId="5A1A6009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7:30 min</w:t>
            </w:r>
          </w:p>
        </w:tc>
        <w:tc>
          <w:tcPr>
            <w:tcW w:w="1260" w:type="dxa"/>
          </w:tcPr>
          <w:p w14:paraId="40E31774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7:00 min</w:t>
            </w:r>
          </w:p>
        </w:tc>
      </w:tr>
    </w:tbl>
    <w:p w14:paraId="40970883" w14:textId="77777777" w:rsidR="00EC12D2" w:rsidRDefault="00EC12D2" w:rsidP="00C70AAB">
      <w:pPr>
        <w:rPr>
          <w:rFonts w:eastAsiaTheme="minorEastAsia"/>
          <w:b/>
          <w:bCs/>
        </w:rPr>
      </w:pPr>
    </w:p>
    <w:p w14:paraId="31D05E80" w14:textId="715763A8" w:rsidR="006F2D75" w:rsidRPr="007E7DAC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1B2 CHŮZE 1 HODINU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6F2D75" w14:paraId="33579CEC" w14:textId="77777777" w:rsidTr="00C70AAB">
        <w:trPr>
          <w:trHeight w:val="360"/>
        </w:trPr>
        <w:tc>
          <w:tcPr>
            <w:tcW w:w="2460" w:type="dxa"/>
            <w:gridSpan w:val="2"/>
          </w:tcPr>
          <w:p w14:paraId="21C62EF1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10–11 let</w:t>
            </w:r>
          </w:p>
        </w:tc>
        <w:tc>
          <w:tcPr>
            <w:tcW w:w="2670" w:type="dxa"/>
            <w:gridSpan w:val="2"/>
          </w:tcPr>
          <w:p w14:paraId="4B03903E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12–13 let</w:t>
            </w:r>
          </w:p>
        </w:tc>
        <w:tc>
          <w:tcPr>
            <w:tcW w:w="2550" w:type="dxa"/>
            <w:gridSpan w:val="2"/>
          </w:tcPr>
          <w:p w14:paraId="62C1794E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14-15 let</w:t>
            </w:r>
          </w:p>
        </w:tc>
      </w:tr>
      <w:tr w:rsidR="006F2D75" w14:paraId="432BA992" w14:textId="77777777" w:rsidTr="00C70AAB">
        <w:trPr>
          <w:trHeight w:val="330"/>
        </w:trPr>
        <w:tc>
          <w:tcPr>
            <w:tcW w:w="1275" w:type="dxa"/>
          </w:tcPr>
          <w:p w14:paraId="432BDFAD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85" w:type="dxa"/>
          </w:tcPr>
          <w:p w14:paraId="0530D6CE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335" w:type="dxa"/>
          </w:tcPr>
          <w:p w14:paraId="3DAD3FFA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335" w:type="dxa"/>
          </w:tcPr>
          <w:p w14:paraId="3A7C3AEE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290" w:type="dxa"/>
          </w:tcPr>
          <w:p w14:paraId="4AED7F85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260" w:type="dxa"/>
          </w:tcPr>
          <w:p w14:paraId="144200F6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</w:tr>
      <w:tr w:rsidR="006F2D75" w14:paraId="77984AE5" w14:textId="77777777" w:rsidTr="00C70AAB">
        <w:trPr>
          <w:trHeight w:val="300"/>
        </w:trPr>
        <w:tc>
          <w:tcPr>
            <w:tcW w:w="1275" w:type="dxa"/>
          </w:tcPr>
          <w:p w14:paraId="7D151576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4,8 km</w:t>
            </w:r>
          </w:p>
        </w:tc>
        <w:tc>
          <w:tcPr>
            <w:tcW w:w="1185" w:type="dxa"/>
          </w:tcPr>
          <w:p w14:paraId="2CE53E63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5,2 km</w:t>
            </w:r>
          </w:p>
        </w:tc>
        <w:tc>
          <w:tcPr>
            <w:tcW w:w="1335" w:type="dxa"/>
          </w:tcPr>
          <w:p w14:paraId="719732CE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5,2 km</w:t>
            </w:r>
          </w:p>
        </w:tc>
        <w:tc>
          <w:tcPr>
            <w:tcW w:w="1335" w:type="dxa"/>
          </w:tcPr>
          <w:p w14:paraId="5084F6AE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6 km</w:t>
            </w:r>
          </w:p>
        </w:tc>
        <w:tc>
          <w:tcPr>
            <w:tcW w:w="1290" w:type="dxa"/>
          </w:tcPr>
          <w:p w14:paraId="17F85624" w14:textId="65961992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005265FA">
              <w:rPr>
                <w:rFonts w:eastAsiaTheme="minorEastAsia"/>
                <w:color w:val="000000" w:themeColor="text1"/>
                <w:lang w:eastAsia="cs-CZ"/>
              </w:rPr>
              <w:t>5,</w:t>
            </w:r>
            <w:r w:rsidR="00596ECD" w:rsidRPr="005265FA">
              <w:rPr>
                <w:rFonts w:eastAsiaTheme="minorEastAsia"/>
                <w:color w:val="000000" w:themeColor="text1"/>
                <w:lang w:eastAsia="cs-CZ"/>
              </w:rPr>
              <w:t>5</w:t>
            </w:r>
            <w:r w:rsidRPr="005265FA">
              <w:rPr>
                <w:rFonts w:eastAsiaTheme="minorEastAsia"/>
                <w:color w:val="000000" w:themeColor="text1"/>
                <w:lang w:eastAsia="cs-CZ"/>
              </w:rPr>
              <w:t xml:space="preserve"> km</w:t>
            </w:r>
          </w:p>
        </w:tc>
        <w:tc>
          <w:tcPr>
            <w:tcW w:w="1260" w:type="dxa"/>
          </w:tcPr>
          <w:p w14:paraId="2D0D7041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6,5 km</w:t>
            </w:r>
          </w:p>
        </w:tc>
      </w:tr>
    </w:tbl>
    <w:p w14:paraId="1EEF7534" w14:textId="77777777" w:rsidR="00E67F3F" w:rsidRDefault="00E67F3F" w:rsidP="00C70AAB">
      <w:pPr>
        <w:rPr>
          <w:rFonts w:eastAsiaTheme="minorEastAsia"/>
          <w:b/>
          <w:bCs/>
        </w:rPr>
      </w:pPr>
    </w:p>
    <w:p w14:paraId="41CD0360" w14:textId="77777777" w:rsidR="006F2D75" w:rsidRPr="007E7DAC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1B3 DÁLKOVÝ POCHOD</w:t>
      </w:r>
    </w:p>
    <w:p w14:paraId="71075117" w14:textId="77777777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Ujdi v průběhu 12 hodin: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6F2D75" w14:paraId="5AA74039" w14:textId="77777777" w:rsidTr="00C70AAB">
        <w:trPr>
          <w:trHeight w:val="360"/>
        </w:trPr>
        <w:tc>
          <w:tcPr>
            <w:tcW w:w="2460" w:type="dxa"/>
            <w:gridSpan w:val="2"/>
          </w:tcPr>
          <w:p w14:paraId="40BEC9AE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10–11 let</w:t>
            </w:r>
          </w:p>
        </w:tc>
        <w:tc>
          <w:tcPr>
            <w:tcW w:w="2670" w:type="dxa"/>
            <w:gridSpan w:val="2"/>
          </w:tcPr>
          <w:p w14:paraId="724BE875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12–13 let</w:t>
            </w:r>
          </w:p>
        </w:tc>
        <w:tc>
          <w:tcPr>
            <w:tcW w:w="2550" w:type="dxa"/>
            <w:gridSpan w:val="2"/>
          </w:tcPr>
          <w:p w14:paraId="6521BEF2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14-15 let</w:t>
            </w:r>
          </w:p>
        </w:tc>
      </w:tr>
      <w:tr w:rsidR="006F2D75" w14:paraId="12735A05" w14:textId="77777777" w:rsidTr="00C70AAB">
        <w:trPr>
          <w:trHeight w:val="330"/>
        </w:trPr>
        <w:tc>
          <w:tcPr>
            <w:tcW w:w="1275" w:type="dxa"/>
          </w:tcPr>
          <w:p w14:paraId="5D57C3A4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85" w:type="dxa"/>
          </w:tcPr>
          <w:p w14:paraId="0AF94ADD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335" w:type="dxa"/>
          </w:tcPr>
          <w:p w14:paraId="18B9C36C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335" w:type="dxa"/>
          </w:tcPr>
          <w:p w14:paraId="298AD67C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290" w:type="dxa"/>
          </w:tcPr>
          <w:p w14:paraId="4E531B21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260" w:type="dxa"/>
          </w:tcPr>
          <w:p w14:paraId="654490C9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</w:tr>
      <w:tr w:rsidR="006F2D75" w14:paraId="4D286995" w14:textId="77777777" w:rsidTr="00C70AAB">
        <w:trPr>
          <w:trHeight w:val="300"/>
        </w:trPr>
        <w:tc>
          <w:tcPr>
            <w:tcW w:w="1275" w:type="dxa"/>
          </w:tcPr>
          <w:p w14:paraId="6E5133FA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30 km</w:t>
            </w:r>
          </w:p>
        </w:tc>
        <w:tc>
          <w:tcPr>
            <w:tcW w:w="1185" w:type="dxa"/>
          </w:tcPr>
          <w:p w14:paraId="3C43E692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35 km</w:t>
            </w:r>
          </w:p>
        </w:tc>
        <w:tc>
          <w:tcPr>
            <w:tcW w:w="1335" w:type="dxa"/>
          </w:tcPr>
          <w:p w14:paraId="13F1467C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40 km</w:t>
            </w:r>
          </w:p>
        </w:tc>
        <w:tc>
          <w:tcPr>
            <w:tcW w:w="1335" w:type="dxa"/>
          </w:tcPr>
          <w:p w14:paraId="2A29B58D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45 km</w:t>
            </w:r>
          </w:p>
        </w:tc>
        <w:tc>
          <w:tcPr>
            <w:tcW w:w="1290" w:type="dxa"/>
          </w:tcPr>
          <w:p w14:paraId="1D26A609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50 km</w:t>
            </w:r>
          </w:p>
        </w:tc>
        <w:tc>
          <w:tcPr>
            <w:tcW w:w="1260" w:type="dxa"/>
          </w:tcPr>
          <w:p w14:paraId="6EBC6981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50 km</w:t>
            </w:r>
          </w:p>
        </w:tc>
      </w:tr>
    </w:tbl>
    <w:p w14:paraId="22674C60" w14:textId="77777777" w:rsidR="006F2D75" w:rsidRDefault="006F2D75" w:rsidP="00C70AAB">
      <w:pPr>
        <w:rPr>
          <w:rFonts w:eastAsiaTheme="minorEastAsia"/>
          <w:b/>
          <w:bCs/>
        </w:rPr>
      </w:pPr>
    </w:p>
    <w:p w14:paraId="7FA42E97" w14:textId="77777777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1C1 SKOK VYSOKÝ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6F2D75" w14:paraId="34B03B09" w14:textId="77777777" w:rsidTr="00C70AAB">
        <w:trPr>
          <w:trHeight w:val="360"/>
        </w:trPr>
        <w:tc>
          <w:tcPr>
            <w:tcW w:w="2460" w:type="dxa"/>
            <w:gridSpan w:val="2"/>
          </w:tcPr>
          <w:p w14:paraId="589C4EF7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10–11 let</w:t>
            </w:r>
          </w:p>
        </w:tc>
        <w:tc>
          <w:tcPr>
            <w:tcW w:w="2670" w:type="dxa"/>
            <w:gridSpan w:val="2"/>
          </w:tcPr>
          <w:p w14:paraId="7F8E3A29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12–13 let</w:t>
            </w:r>
          </w:p>
        </w:tc>
        <w:tc>
          <w:tcPr>
            <w:tcW w:w="2550" w:type="dxa"/>
            <w:gridSpan w:val="2"/>
          </w:tcPr>
          <w:p w14:paraId="0E5A2E55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14-15 let</w:t>
            </w:r>
          </w:p>
        </w:tc>
      </w:tr>
      <w:tr w:rsidR="006F2D75" w14:paraId="23E6408A" w14:textId="77777777" w:rsidTr="00C70AAB">
        <w:trPr>
          <w:trHeight w:val="330"/>
        </w:trPr>
        <w:tc>
          <w:tcPr>
            <w:tcW w:w="1275" w:type="dxa"/>
          </w:tcPr>
          <w:p w14:paraId="67D59F09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85" w:type="dxa"/>
          </w:tcPr>
          <w:p w14:paraId="09430326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335" w:type="dxa"/>
          </w:tcPr>
          <w:p w14:paraId="6ADC8B57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335" w:type="dxa"/>
          </w:tcPr>
          <w:p w14:paraId="29DA6DD6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290" w:type="dxa"/>
          </w:tcPr>
          <w:p w14:paraId="3BB46D81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260" w:type="dxa"/>
          </w:tcPr>
          <w:p w14:paraId="13D9C1A3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</w:tr>
      <w:tr w:rsidR="006F2D75" w14:paraId="2EB08701" w14:textId="77777777" w:rsidTr="00C70AAB">
        <w:trPr>
          <w:trHeight w:val="300"/>
        </w:trPr>
        <w:tc>
          <w:tcPr>
            <w:tcW w:w="1275" w:type="dxa"/>
          </w:tcPr>
          <w:p w14:paraId="5346BC0F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100 cm</w:t>
            </w:r>
          </w:p>
        </w:tc>
        <w:tc>
          <w:tcPr>
            <w:tcW w:w="1185" w:type="dxa"/>
          </w:tcPr>
          <w:p w14:paraId="5BA961B1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110 cm</w:t>
            </w:r>
          </w:p>
        </w:tc>
        <w:tc>
          <w:tcPr>
            <w:tcW w:w="1335" w:type="dxa"/>
          </w:tcPr>
          <w:p w14:paraId="0C159FC4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110 cm</w:t>
            </w:r>
          </w:p>
        </w:tc>
        <w:tc>
          <w:tcPr>
            <w:tcW w:w="1335" w:type="dxa"/>
          </w:tcPr>
          <w:p w14:paraId="349EDB39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120 cm</w:t>
            </w:r>
          </w:p>
        </w:tc>
        <w:tc>
          <w:tcPr>
            <w:tcW w:w="1290" w:type="dxa"/>
          </w:tcPr>
          <w:p w14:paraId="4D4CFC50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120 cm</w:t>
            </w:r>
          </w:p>
        </w:tc>
        <w:tc>
          <w:tcPr>
            <w:tcW w:w="1260" w:type="dxa"/>
          </w:tcPr>
          <w:p w14:paraId="1D786467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135 cm</w:t>
            </w:r>
          </w:p>
        </w:tc>
      </w:tr>
    </w:tbl>
    <w:p w14:paraId="4538050F" w14:textId="77777777" w:rsidR="006F2D75" w:rsidRDefault="006F2D75" w:rsidP="00C70AAB">
      <w:pPr>
        <w:rPr>
          <w:rFonts w:eastAsiaTheme="minorEastAsia"/>
          <w:b/>
          <w:bCs/>
        </w:rPr>
      </w:pPr>
    </w:p>
    <w:p w14:paraId="3B0F15D1" w14:textId="77777777" w:rsidR="006F2D75" w:rsidRPr="007E7DAC" w:rsidRDefault="006F2D75" w:rsidP="00AE0904">
      <w:pPr>
        <w:keepNext/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lastRenderedPageBreak/>
        <w:t>1C2 SKOK DALEKÝ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6F2D75" w14:paraId="3AF72E15" w14:textId="77777777" w:rsidTr="00C70AAB">
        <w:trPr>
          <w:trHeight w:val="360"/>
        </w:trPr>
        <w:tc>
          <w:tcPr>
            <w:tcW w:w="2460" w:type="dxa"/>
            <w:gridSpan w:val="2"/>
          </w:tcPr>
          <w:p w14:paraId="4CC4D3A8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10–11 let</w:t>
            </w:r>
          </w:p>
        </w:tc>
        <w:tc>
          <w:tcPr>
            <w:tcW w:w="2670" w:type="dxa"/>
            <w:gridSpan w:val="2"/>
          </w:tcPr>
          <w:p w14:paraId="35F8C0FA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12–13 let</w:t>
            </w:r>
          </w:p>
        </w:tc>
        <w:tc>
          <w:tcPr>
            <w:tcW w:w="2550" w:type="dxa"/>
            <w:gridSpan w:val="2"/>
          </w:tcPr>
          <w:p w14:paraId="231014B5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14-15 let</w:t>
            </w:r>
          </w:p>
        </w:tc>
      </w:tr>
      <w:tr w:rsidR="006F2D75" w14:paraId="71D9A011" w14:textId="77777777" w:rsidTr="00C70AAB">
        <w:trPr>
          <w:trHeight w:val="330"/>
        </w:trPr>
        <w:tc>
          <w:tcPr>
            <w:tcW w:w="1275" w:type="dxa"/>
          </w:tcPr>
          <w:p w14:paraId="37AFBCA9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85" w:type="dxa"/>
          </w:tcPr>
          <w:p w14:paraId="6BE581D9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335" w:type="dxa"/>
          </w:tcPr>
          <w:p w14:paraId="5EB35598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335" w:type="dxa"/>
          </w:tcPr>
          <w:p w14:paraId="20E79A7D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290" w:type="dxa"/>
          </w:tcPr>
          <w:p w14:paraId="701E60F5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260" w:type="dxa"/>
          </w:tcPr>
          <w:p w14:paraId="587A9602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</w:tr>
      <w:tr w:rsidR="006F2D75" w14:paraId="55336ABA" w14:textId="77777777" w:rsidTr="00C70AAB">
        <w:trPr>
          <w:trHeight w:val="300"/>
        </w:trPr>
        <w:tc>
          <w:tcPr>
            <w:tcW w:w="1275" w:type="dxa"/>
          </w:tcPr>
          <w:p w14:paraId="44DEA81B" w14:textId="77777777" w:rsidR="006F2D75" w:rsidRDefault="006F2D75" w:rsidP="00C70AAB">
            <w:pPr>
              <w:spacing w:line="259" w:lineRule="auto"/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320 cm</w:t>
            </w:r>
          </w:p>
        </w:tc>
        <w:tc>
          <w:tcPr>
            <w:tcW w:w="1185" w:type="dxa"/>
          </w:tcPr>
          <w:p w14:paraId="2CE3FE6F" w14:textId="77777777" w:rsidR="006F2D75" w:rsidRDefault="006F2D75" w:rsidP="00C70AAB">
            <w:pPr>
              <w:spacing w:line="259" w:lineRule="auto"/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340 cm</w:t>
            </w:r>
          </w:p>
        </w:tc>
        <w:tc>
          <w:tcPr>
            <w:tcW w:w="1335" w:type="dxa"/>
          </w:tcPr>
          <w:p w14:paraId="41A4AE02" w14:textId="77777777" w:rsidR="006F2D75" w:rsidRDefault="006F2D75" w:rsidP="00C70AAB">
            <w:pPr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340 cm</w:t>
            </w:r>
          </w:p>
        </w:tc>
        <w:tc>
          <w:tcPr>
            <w:tcW w:w="1335" w:type="dxa"/>
          </w:tcPr>
          <w:p w14:paraId="65B459B7" w14:textId="77777777" w:rsidR="006F2D75" w:rsidRDefault="006F2D75" w:rsidP="00C70AAB">
            <w:pPr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370 cm</w:t>
            </w:r>
          </w:p>
        </w:tc>
        <w:tc>
          <w:tcPr>
            <w:tcW w:w="1290" w:type="dxa"/>
          </w:tcPr>
          <w:p w14:paraId="52E2BD43" w14:textId="77777777" w:rsidR="006F2D75" w:rsidRDefault="006F2D75" w:rsidP="00C70AAB">
            <w:pPr>
              <w:spacing w:line="259" w:lineRule="auto"/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360 cm</w:t>
            </w:r>
          </w:p>
        </w:tc>
        <w:tc>
          <w:tcPr>
            <w:tcW w:w="1260" w:type="dxa"/>
          </w:tcPr>
          <w:p w14:paraId="5F838FE0" w14:textId="77777777" w:rsidR="006F2D75" w:rsidRDefault="006F2D75" w:rsidP="00C70AAB">
            <w:pPr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400 cm</w:t>
            </w:r>
          </w:p>
        </w:tc>
      </w:tr>
    </w:tbl>
    <w:p w14:paraId="03E65C8A" w14:textId="77777777" w:rsidR="006F2D75" w:rsidRDefault="006F2D75" w:rsidP="00C70AAB">
      <w:pPr>
        <w:rPr>
          <w:rFonts w:eastAsiaTheme="minorEastAsia"/>
        </w:rPr>
      </w:pPr>
    </w:p>
    <w:p w14:paraId="3778D94C" w14:textId="77777777" w:rsidR="006F2D75" w:rsidRPr="007E7DAC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1C3 SKOK DALEKÝ Z MÍSTA</w:t>
      </w:r>
    </w:p>
    <w:p w14:paraId="3235172C" w14:textId="77777777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Skoč odrazem sounož: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6F2D75" w14:paraId="6989A3D4" w14:textId="77777777" w:rsidTr="00C70AAB">
        <w:trPr>
          <w:trHeight w:val="360"/>
        </w:trPr>
        <w:tc>
          <w:tcPr>
            <w:tcW w:w="2460" w:type="dxa"/>
            <w:gridSpan w:val="2"/>
          </w:tcPr>
          <w:p w14:paraId="39C6AF4D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10–11 let</w:t>
            </w:r>
          </w:p>
        </w:tc>
        <w:tc>
          <w:tcPr>
            <w:tcW w:w="2670" w:type="dxa"/>
            <w:gridSpan w:val="2"/>
          </w:tcPr>
          <w:p w14:paraId="163FFF48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12–13 let</w:t>
            </w:r>
          </w:p>
        </w:tc>
        <w:tc>
          <w:tcPr>
            <w:tcW w:w="2550" w:type="dxa"/>
            <w:gridSpan w:val="2"/>
          </w:tcPr>
          <w:p w14:paraId="30312C9F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14-15 let</w:t>
            </w:r>
          </w:p>
        </w:tc>
      </w:tr>
      <w:tr w:rsidR="006F2D75" w14:paraId="3D676DBE" w14:textId="77777777" w:rsidTr="00C70AAB">
        <w:trPr>
          <w:trHeight w:val="330"/>
        </w:trPr>
        <w:tc>
          <w:tcPr>
            <w:tcW w:w="1275" w:type="dxa"/>
          </w:tcPr>
          <w:p w14:paraId="605EF493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85" w:type="dxa"/>
          </w:tcPr>
          <w:p w14:paraId="35D98F35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335" w:type="dxa"/>
          </w:tcPr>
          <w:p w14:paraId="7657BBFE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335" w:type="dxa"/>
          </w:tcPr>
          <w:p w14:paraId="1ED3F404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290" w:type="dxa"/>
          </w:tcPr>
          <w:p w14:paraId="4444F0EE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260" w:type="dxa"/>
          </w:tcPr>
          <w:p w14:paraId="23DBAC23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</w:tr>
      <w:tr w:rsidR="006F2D75" w14:paraId="0427E94C" w14:textId="77777777" w:rsidTr="00C70AAB">
        <w:trPr>
          <w:trHeight w:val="300"/>
        </w:trPr>
        <w:tc>
          <w:tcPr>
            <w:tcW w:w="1275" w:type="dxa"/>
          </w:tcPr>
          <w:p w14:paraId="43E9E040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165 cm</w:t>
            </w:r>
          </w:p>
        </w:tc>
        <w:tc>
          <w:tcPr>
            <w:tcW w:w="1185" w:type="dxa"/>
          </w:tcPr>
          <w:p w14:paraId="7E4CC300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170 cm</w:t>
            </w:r>
          </w:p>
        </w:tc>
        <w:tc>
          <w:tcPr>
            <w:tcW w:w="1335" w:type="dxa"/>
          </w:tcPr>
          <w:p w14:paraId="61E1C957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180 cm</w:t>
            </w:r>
          </w:p>
        </w:tc>
        <w:tc>
          <w:tcPr>
            <w:tcW w:w="1335" w:type="dxa"/>
          </w:tcPr>
          <w:p w14:paraId="2DF5EFA4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200 cm</w:t>
            </w:r>
          </w:p>
        </w:tc>
        <w:tc>
          <w:tcPr>
            <w:tcW w:w="1290" w:type="dxa"/>
          </w:tcPr>
          <w:p w14:paraId="4EF722AC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200 cm</w:t>
            </w:r>
          </w:p>
        </w:tc>
        <w:tc>
          <w:tcPr>
            <w:tcW w:w="1260" w:type="dxa"/>
          </w:tcPr>
          <w:p w14:paraId="79F9EDE2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230 cm</w:t>
            </w:r>
          </w:p>
        </w:tc>
      </w:tr>
    </w:tbl>
    <w:p w14:paraId="0A2DB532" w14:textId="77777777" w:rsidR="006F2D75" w:rsidRDefault="006F2D75" w:rsidP="00C70AAB">
      <w:pPr>
        <w:rPr>
          <w:rFonts w:eastAsiaTheme="minorEastAsia"/>
          <w:b/>
          <w:bCs/>
        </w:rPr>
      </w:pPr>
    </w:p>
    <w:p w14:paraId="7A6DA49C" w14:textId="77777777" w:rsidR="006F2D75" w:rsidRDefault="006F2D75" w:rsidP="00C70AAB">
      <w:pPr>
        <w:rPr>
          <w:rFonts w:eastAsiaTheme="minorEastAsia"/>
          <w:b/>
          <w:bCs/>
        </w:rPr>
      </w:pPr>
      <w:r w:rsidRPr="73D3AF4C">
        <w:rPr>
          <w:rFonts w:eastAsiaTheme="minorEastAsia"/>
          <w:b/>
          <w:bCs/>
        </w:rPr>
        <w:t>1D3 DOVEDNOSTI NA BRUSLÍCH</w:t>
      </w:r>
    </w:p>
    <w:p w14:paraId="20D177B5" w14:textId="039C8338" w:rsidR="006F2D75" w:rsidRDefault="006F2D75" w:rsidP="00C70AAB">
      <w:pPr>
        <w:rPr>
          <w:rFonts w:ascii="Calibri" w:eastAsia="Calibri" w:hAnsi="Calibri" w:cs="Calibri"/>
          <w:color w:val="333333"/>
        </w:rPr>
      </w:pPr>
      <w:r w:rsidRPr="2331A152">
        <w:rPr>
          <w:rFonts w:eastAsiaTheme="minorEastAsia"/>
          <w:b/>
          <w:bCs/>
        </w:rPr>
        <w:t>Předveď na bruslích (ledních nebo kolečkových) bez pádu přešlapování dopředu na obě strany a přeskok snožmo překážky vysoké 15 cm.</w:t>
      </w:r>
    </w:p>
    <w:p w14:paraId="305B5CAC" w14:textId="77777777" w:rsidR="00447534" w:rsidRPr="00447534" w:rsidRDefault="00447534" w:rsidP="00C70AAB">
      <w:pPr>
        <w:rPr>
          <w:rFonts w:ascii="Calibri" w:eastAsia="Calibri" w:hAnsi="Calibri" w:cs="Calibri"/>
          <w:color w:val="333333"/>
        </w:rPr>
      </w:pPr>
    </w:p>
    <w:p w14:paraId="1EEA2DED" w14:textId="77777777" w:rsidR="006F2D75" w:rsidRDefault="006F2D75" w:rsidP="00C70AAB">
      <w:pPr>
        <w:rPr>
          <w:rFonts w:eastAsiaTheme="minorEastAsia"/>
          <w:b/>
          <w:bCs/>
        </w:rPr>
      </w:pPr>
      <w:r w:rsidRPr="73D3AF4C">
        <w:rPr>
          <w:rFonts w:eastAsiaTheme="minorEastAsia"/>
          <w:b/>
          <w:bCs/>
        </w:rPr>
        <w:t>1D5 PUTOVÁNÍ NA KOLEČKOVÝCH BRUSLÍCH</w:t>
      </w:r>
    </w:p>
    <w:p w14:paraId="6A998D9C" w14:textId="5D20BFC0" w:rsidR="00F72D07" w:rsidRDefault="006F2D75" w:rsidP="00447534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 xml:space="preserve">Podnikni alespoň </w:t>
      </w:r>
      <w:r w:rsidR="005A374E">
        <w:rPr>
          <w:rFonts w:eastAsiaTheme="minorEastAsia"/>
          <w:b/>
          <w:bCs/>
        </w:rPr>
        <w:t>deseti</w:t>
      </w:r>
      <w:r w:rsidRPr="2331A152">
        <w:rPr>
          <w:rFonts w:eastAsiaTheme="minorEastAsia"/>
          <w:b/>
          <w:bCs/>
        </w:rPr>
        <w:t>kilometrové výlety na bruslích v celkové délce 40 km.</w:t>
      </w:r>
    </w:p>
    <w:p w14:paraId="762D2EA6" w14:textId="77777777" w:rsidR="00447534" w:rsidRDefault="00447534" w:rsidP="00447534">
      <w:pPr>
        <w:rPr>
          <w:rFonts w:eastAsiaTheme="minorEastAsia"/>
          <w:b/>
          <w:bCs/>
        </w:rPr>
      </w:pPr>
    </w:p>
    <w:p w14:paraId="0686432C" w14:textId="5C85267F" w:rsidR="00A81363" w:rsidRDefault="00A81363" w:rsidP="00A81363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1E</w:t>
      </w:r>
      <w:r>
        <w:rPr>
          <w:rFonts w:eastAsiaTheme="minorEastAsia"/>
          <w:b/>
          <w:bCs/>
        </w:rPr>
        <w:t>1</w:t>
      </w:r>
      <w:r w:rsidRPr="2331A152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>VÍCEDENNÍ PUTOVÁNÍ</w:t>
      </w:r>
    </w:p>
    <w:p w14:paraId="63449EDA" w14:textId="2A651B98" w:rsidR="008007DF" w:rsidRDefault="00A81363" w:rsidP="00447534">
      <w:pPr>
        <w:rPr>
          <w:rFonts w:eastAsiaTheme="minorEastAsia"/>
          <w:b/>
          <w:bCs/>
        </w:rPr>
      </w:pPr>
      <w:r w:rsidRPr="00A81363">
        <w:rPr>
          <w:rFonts w:eastAsiaTheme="minorEastAsia"/>
          <w:b/>
          <w:bCs/>
        </w:rPr>
        <w:t xml:space="preserve">Ujdi na jednom putování </w:t>
      </w:r>
      <w:r w:rsidR="00BA213C">
        <w:rPr>
          <w:rFonts w:eastAsiaTheme="minorEastAsia"/>
          <w:b/>
          <w:bCs/>
        </w:rPr>
        <w:t>75</w:t>
      </w:r>
      <w:r w:rsidRPr="00A81363">
        <w:rPr>
          <w:rFonts w:eastAsiaTheme="minorEastAsia"/>
          <w:b/>
          <w:bCs/>
        </w:rPr>
        <w:t xml:space="preserve"> km. Každou noc táboř, nes </w:t>
      </w:r>
      <w:r w:rsidR="00BA213C">
        <w:rPr>
          <w:rFonts w:eastAsiaTheme="minorEastAsia"/>
          <w:b/>
          <w:bCs/>
        </w:rPr>
        <w:t xml:space="preserve">s </w:t>
      </w:r>
      <w:r w:rsidRPr="00A81363">
        <w:rPr>
          <w:rFonts w:eastAsiaTheme="minorEastAsia"/>
          <w:b/>
          <w:bCs/>
        </w:rPr>
        <w:t>sebou vše potřebné, pouze potraviny můžeš doplňovat po cestě.</w:t>
      </w:r>
    </w:p>
    <w:p w14:paraId="5493BCFB" w14:textId="77777777" w:rsidR="00447534" w:rsidRDefault="00447534" w:rsidP="00447534">
      <w:pPr>
        <w:rPr>
          <w:rFonts w:eastAsiaTheme="minorEastAsia"/>
          <w:b/>
          <w:bCs/>
        </w:rPr>
      </w:pPr>
    </w:p>
    <w:p w14:paraId="0BA7C36E" w14:textId="57814096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1E3 NACHOZENÉ KILOMETRY</w:t>
      </w:r>
    </w:p>
    <w:p w14:paraId="7D75F21F" w14:textId="5F00C239" w:rsidR="00144E89" w:rsidRDefault="00164D80" w:rsidP="00447534">
      <w:pPr>
        <w:rPr>
          <w:rFonts w:eastAsiaTheme="minorEastAsia"/>
          <w:b/>
          <w:bCs/>
        </w:rPr>
      </w:pPr>
      <w:r w:rsidRPr="00164D80">
        <w:rPr>
          <w:rFonts w:eastAsiaTheme="minorEastAsia"/>
          <w:b/>
          <w:bCs/>
        </w:rPr>
        <w:t xml:space="preserve">Nachoď v přírodě celkem </w:t>
      </w:r>
      <w:r w:rsidR="00DB3EBF" w:rsidRPr="00A5533D">
        <w:rPr>
          <w:rFonts w:eastAsiaTheme="minorEastAsia"/>
          <w:b/>
          <w:bCs/>
        </w:rPr>
        <w:t>35</w:t>
      </w:r>
      <w:r w:rsidRPr="00A5533D">
        <w:rPr>
          <w:rFonts w:eastAsiaTheme="minorEastAsia"/>
          <w:b/>
          <w:bCs/>
        </w:rPr>
        <w:t>0</w:t>
      </w:r>
      <w:r w:rsidRPr="00164D80">
        <w:rPr>
          <w:rFonts w:eastAsiaTheme="minorEastAsia"/>
          <w:b/>
          <w:bCs/>
        </w:rPr>
        <w:t xml:space="preserve"> km</w:t>
      </w:r>
      <w:r w:rsidR="00487A4B">
        <w:rPr>
          <w:rFonts w:eastAsiaTheme="minorEastAsia"/>
          <w:b/>
          <w:bCs/>
        </w:rPr>
        <w:t>.</w:t>
      </w:r>
    </w:p>
    <w:p w14:paraId="089C1878" w14:textId="77777777" w:rsidR="00447534" w:rsidRDefault="00447534" w:rsidP="00447534">
      <w:pPr>
        <w:rPr>
          <w:rFonts w:eastAsiaTheme="minorEastAsia"/>
          <w:b/>
          <w:bCs/>
        </w:rPr>
      </w:pPr>
    </w:p>
    <w:p w14:paraId="1F6FF693" w14:textId="6E87D1D2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1E</w:t>
      </w:r>
      <w:r w:rsidR="002E1FF9">
        <w:rPr>
          <w:rFonts w:eastAsiaTheme="minorEastAsia"/>
          <w:b/>
          <w:bCs/>
        </w:rPr>
        <w:t>6</w:t>
      </w:r>
      <w:r w:rsidR="0004664D" w:rsidRPr="2331A152">
        <w:rPr>
          <w:rFonts w:eastAsiaTheme="minorEastAsia"/>
          <w:b/>
          <w:bCs/>
        </w:rPr>
        <w:t xml:space="preserve"> </w:t>
      </w:r>
      <w:r w:rsidR="0004664D">
        <w:rPr>
          <w:rFonts w:eastAsiaTheme="minorEastAsia"/>
          <w:b/>
          <w:bCs/>
        </w:rPr>
        <w:t>PUTOVÁNÍ V HORÁCH</w:t>
      </w:r>
    </w:p>
    <w:p w14:paraId="1FAF5790" w14:textId="482A04AC" w:rsidR="00796467" w:rsidRDefault="00796467" w:rsidP="00796467">
      <w:pPr>
        <w:rPr>
          <w:rFonts w:eastAsiaTheme="minorEastAsia"/>
          <w:b/>
          <w:bCs/>
        </w:rPr>
      </w:pPr>
      <w:r w:rsidRPr="00796467">
        <w:rPr>
          <w:rFonts w:eastAsiaTheme="minorEastAsia"/>
          <w:b/>
          <w:bCs/>
        </w:rPr>
        <w:t xml:space="preserve">Zúčastni se </w:t>
      </w:r>
      <w:r w:rsidR="00591E3D">
        <w:rPr>
          <w:rFonts w:eastAsiaTheme="minorEastAsia"/>
          <w:b/>
          <w:bCs/>
        </w:rPr>
        <w:t>alespoň 3</w:t>
      </w:r>
      <w:r w:rsidRPr="00796467">
        <w:rPr>
          <w:rFonts w:eastAsiaTheme="minorEastAsia"/>
          <w:b/>
          <w:bCs/>
        </w:rPr>
        <w:t xml:space="preserve">denního přechodu pohoří, při němž přejdeš </w:t>
      </w:r>
      <w:r w:rsidR="00591E3D">
        <w:rPr>
          <w:rFonts w:eastAsiaTheme="minorEastAsia"/>
          <w:b/>
          <w:bCs/>
        </w:rPr>
        <w:t>3</w:t>
      </w:r>
      <w:r w:rsidRPr="00796467">
        <w:rPr>
          <w:rFonts w:eastAsiaTheme="minorEastAsia"/>
          <w:b/>
          <w:bCs/>
        </w:rPr>
        <w:t xml:space="preserve"> vrchol</w:t>
      </w:r>
      <w:r w:rsidR="00591E3D">
        <w:rPr>
          <w:rFonts w:eastAsiaTheme="minorEastAsia"/>
          <w:b/>
          <w:bCs/>
        </w:rPr>
        <w:t>y</w:t>
      </w:r>
      <w:r w:rsidRPr="00796467">
        <w:rPr>
          <w:rFonts w:eastAsiaTheme="minorEastAsia"/>
          <w:b/>
          <w:bCs/>
        </w:rPr>
        <w:t xml:space="preserve"> o výšce nad </w:t>
      </w:r>
      <w:r w:rsidR="00591E3D">
        <w:rPr>
          <w:rFonts w:eastAsiaTheme="minorEastAsia"/>
          <w:b/>
          <w:bCs/>
        </w:rPr>
        <w:t>800</w:t>
      </w:r>
      <w:r w:rsidRPr="00796467">
        <w:rPr>
          <w:rFonts w:eastAsiaTheme="minorEastAsia"/>
          <w:b/>
          <w:bCs/>
        </w:rPr>
        <w:t xml:space="preserve"> m. Vše potřebné nes s sebou a alespoň </w:t>
      </w:r>
      <w:r w:rsidR="00591E3D">
        <w:rPr>
          <w:rFonts w:eastAsiaTheme="minorEastAsia"/>
          <w:b/>
          <w:bCs/>
        </w:rPr>
        <w:t>2</w:t>
      </w:r>
      <w:r w:rsidRPr="00796467">
        <w:rPr>
          <w:rFonts w:eastAsiaTheme="minorEastAsia"/>
          <w:b/>
          <w:bCs/>
        </w:rPr>
        <w:t>× táboř</w:t>
      </w:r>
      <w:r>
        <w:rPr>
          <w:rFonts w:eastAsiaTheme="minorEastAsia"/>
          <w:b/>
          <w:bCs/>
        </w:rPr>
        <w:t>.</w:t>
      </w:r>
    </w:p>
    <w:p w14:paraId="1B217534" w14:textId="77777777" w:rsidR="00460086" w:rsidRDefault="00460086" w:rsidP="00796467">
      <w:pPr>
        <w:rPr>
          <w:rFonts w:eastAsiaTheme="minorEastAsia"/>
          <w:b/>
          <w:bCs/>
        </w:rPr>
      </w:pPr>
    </w:p>
    <w:p w14:paraId="2D1B23A9" w14:textId="77777777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1F3 JÍZDA ZRUČNOSTI NA KOLE</w:t>
      </w:r>
    </w:p>
    <w:p w14:paraId="0533E8BC" w14:textId="77777777" w:rsidR="006F2D75" w:rsidRPr="005D3156" w:rsidRDefault="006F2D75" w:rsidP="00C70AAB">
      <w:pPr>
        <w:ind w:left="180" w:hanging="180"/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Splň 3 z podmínek (mimo komunikace s přístupem motorových vozidel):</w:t>
      </w:r>
    </w:p>
    <w:p w14:paraId="33741BB6" w14:textId="2730D23C" w:rsidR="006F2D75" w:rsidRPr="005D3156" w:rsidRDefault="006F2D75" w:rsidP="00C70AAB">
      <w:pPr>
        <w:spacing w:after="20"/>
        <w:ind w:left="180" w:hanging="180"/>
        <w:rPr>
          <w:rFonts w:eastAsiaTheme="minorEastAsia"/>
          <w:b/>
          <w:bCs/>
        </w:rPr>
      </w:pPr>
      <w:r w:rsidRPr="73D3AF4C">
        <w:rPr>
          <w:rFonts w:eastAsiaTheme="minorEastAsia"/>
          <w:b/>
          <w:bCs/>
        </w:rPr>
        <w:t xml:space="preserve">a) Přejeď tzv. houpačku – prkno dlouhé 4 m a široké </w:t>
      </w:r>
      <w:r w:rsidR="00784C07" w:rsidRPr="0016172F">
        <w:rPr>
          <w:rFonts w:eastAsiaTheme="minorEastAsia"/>
          <w:b/>
          <w:bCs/>
        </w:rPr>
        <w:t xml:space="preserve">max. </w:t>
      </w:r>
      <w:r w:rsidR="00E4256A">
        <w:rPr>
          <w:rFonts w:eastAsiaTheme="minorEastAsia"/>
          <w:b/>
          <w:bCs/>
        </w:rPr>
        <w:t xml:space="preserve">25 </w:t>
      </w:r>
      <w:r w:rsidRPr="73D3AF4C">
        <w:rPr>
          <w:rFonts w:eastAsiaTheme="minorEastAsia"/>
          <w:b/>
          <w:bCs/>
        </w:rPr>
        <w:t>cm, podložené uprostřed ve výšce 20 cm, aniž bys z něho sjel;</w:t>
      </w:r>
    </w:p>
    <w:p w14:paraId="0857DD6D" w14:textId="77777777" w:rsidR="006F2D75" w:rsidRPr="005D3156" w:rsidRDefault="006F2D75" w:rsidP="00C70AAB">
      <w:pPr>
        <w:spacing w:after="20"/>
        <w:ind w:left="180" w:hanging="180"/>
        <w:rPr>
          <w:rFonts w:eastAsiaTheme="minorEastAsia"/>
          <w:b/>
          <w:bCs/>
        </w:rPr>
      </w:pPr>
      <w:r w:rsidRPr="73D3AF4C">
        <w:rPr>
          <w:rFonts w:eastAsiaTheme="minorEastAsia"/>
          <w:b/>
          <w:bCs/>
        </w:rPr>
        <w:t>b) pomalou jízdou za dobu ne kratší než 2 minuty projeď vymezený pás široký 1,5 m a dlouhý 20 m; přitom se nesmíš dotknout nohou země a kola musí být stále v pohybu;</w:t>
      </w:r>
    </w:p>
    <w:p w14:paraId="2DD65CF0" w14:textId="77777777" w:rsidR="006F2D75" w:rsidRPr="005D3156" w:rsidRDefault="006F2D75" w:rsidP="00C70AAB">
      <w:pPr>
        <w:spacing w:after="20"/>
        <w:ind w:left="180" w:hanging="180"/>
        <w:rPr>
          <w:rFonts w:eastAsiaTheme="minorEastAsia"/>
          <w:b/>
          <w:bCs/>
        </w:rPr>
      </w:pPr>
      <w:r w:rsidRPr="73D3AF4C">
        <w:rPr>
          <w:rFonts w:eastAsiaTheme="minorEastAsia"/>
          <w:b/>
          <w:bCs/>
        </w:rPr>
        <w:t>c) ujeď 100 m bez držení řídítek;</w:t>
      </w:r>
    </w:p>
    <w:p w14:paraId="13B841D3" w14:textId="77777777" w:rsidR="006F2D75" w:rsidRPr="005D3156" w:rsidRDefault="006F2D75" w:rsidP="00C70AAB">
      <w:pPr>
        <w:spacing w:after="20"/>
        <w:ind w:left="180" w:hanging="180"/>
        <w:rPr>
          <w:rFonts w:eastAsiaTheme="minorEastAsia"/>
          <w:b/>
          <w:bCs/>
        </w:rPr>
      </w:pPr>
      <w:r w:rsidRPr="73D3AF4C">
        <w:rPr>
          <w:rFonts w:eastAsiaTheme="minorEastAsia"/>
          <w:b/>
          <w:bCs/>
        </w:rPr>
        <w:t>d) ujeď po zadním kole 10 m, aniž se dotkneš nohou země;</w:t>
      </w:r>
    </w:p>
    <w:p w14:paraId="1EC1FEF1" w14:textId="77777777" w:rsidR="006F2D75" w:rsidRPr="005D3156" w:rsidRDefault="006F2D75" w:rsidP="00C70AAB">
      <w:pPr>
        <w:spacing w:after="20"/>
        <w:ind w:left="180" w:hanging="180"/>
        <w:rPr>
          <w:rFonts w:eastAsiaTheme="minorEastAsia"/>
          <w:b/>
          <w:bCs/>
        </w:rPr>
      </w:pPr>
      <w:r w:rsidRPr="73D3AF4C">
        <w:rPr>
          <w:rFonts w:eastAsiaTheme="minorEastAsia"/>
          <w:b/>
          <w:bCs/>
        </w:rPr>
        <w:lastRenderedPageBreak/>
        <w:t>e) na rovině nebo na nepatrném svahu stůj na kole 1 minutu, aniž se dotkneš nohou země, kola se mohou pohybovat v rozmezí ±50 cm;</w:t>
      </w:r>
    </w:p>
    <w:p w14:paraId="135E1B60" w14:textId="73C9083D" w:rsidR="006F2D75" w:rsidRPr="005D3156" w:rsidRDefault="006F2D75" w:rsidP="00C70AAB">
      <w:pPr>
        <w:spacing w:after="20"/>
        <w:ind w:left="180" w:hanging="180"/>
        <w:rPr>
          <w:rFonts w:eastAsiaTheme="minorEastAsia"/>
          <w:b/>
          <w:bCs/>
        </w:rPr>
      </w:pPr>
      <w:r w:rsidRPr="73D3AF4C">
        <w:rPr>
          <w:rFonts w:eastAsiaTheme="minorEastAsia"/>
          <w:b/>
          <w:bCs/>
        </w:rPr>
        <w:t xml:space="preserve">f) z kola, které svou velikostí odpovídá tvé výšce, seber za jízdy </w:t>
      </w:r>
      <w:r w:rsidR="00E4256A" w:rsidRPr="005A1254">
        <w:rPr>
          <w:rFonts w:eastAsiaTheme="minorEastAsia"/>
          <w:b/>
          <w:bCs/>
        </w:rPr>
        <w:t xml:space="preserve">z výšky </w:t>
      </w:r>
      <w:r w:rsidR="00E4256A" w:rsidRPr="00F171A7">
        <w:rPr>
          <w:rFonts w:eastAsiaTheme="minorEastAsia"/>
          <w:b/>
          <w:bCs/>
        </w:rPr>
        <w:t>nejvýše 40 cm</w:t>
      </w:r>
      <w:r w:rsidR="008859F1" w:rsidRPr="00F171A7">
        <w:rPr>
          <w:rFonts w:eastAsiaTheme="minorEastAsia"/>
          <w:b/>
          <w:bCs/>
        </w:rPr>
        <w:t xml:space="preserve"> </w:t>
      </w:r>
      <w:r w:rsidRPr="73D3AF4C">
        <w:rPr>
          <w:rFonts w:eastAsiaTheme="minorEastAsia"/>
          <w:b/>
          <w:bCs/>
        </w:rPr>
        <w:t>na plocho položenou krabičku od zápalek (nesmíš šlapat tzv. „pod rámem“, tj. horní trubka rámu musí být mezi nohama);</w:t>
      </w:r>
    </w:p>
    <w:p w14:paraId="1C4CF1B7" w14:textId="77777777" w:rsidR="006F2D75" w:rsidRPr="005D3156" w:rsidRDefault="006F2D75" w:rsidP="00C70AAB">
      <w:pPr>
        <w:spacing w:after="20"/>
        <w:ind w:left="180" w:hanging="180"/>
        <w:rPr>
          <w:rFonts w:eastAsiaTheme="minorEastAsia"/>
          <w:b/>
          <w:bCs/>
        </w:rPr>
      </w:pPr>
      <w:r w:rsidRPr="73D3AF4C">
        <w:rPr>
          <w:rFonts w:eastAsiaTheme="minorEastAsia"/>
          <w:b/>
          <w:bCs/>
        </w:rPr>
        <w:t>g) s rozjezdem přeskoč na kole vzdálenost 2 m tak, že tuto vzdálenost přeskočíš oběma koly;</w:t>
      </w:r>
    </w:p>
    <w:p w14:paraId="4EE1CA07" w14:textId="2D4B2769" w:rsidR="006F2D75" w:rsidRPr="00556206" w:rsidRDefault="006F2D75" w:rsidP="00C70AAB">
      <w:pPr>
        <w:spacing w:after="20"/>
        <w:ind w:left="180" w:hanging="180"/>
        <w:rPr>
          <w:rFonts w:eastAsiaTheme="minorEastAsia"/>
          <w:b/>
          <w:bCs/>
        </w:rPr>
      </w:pPr>
      <w:r w:rsidRPr="73D3AF4C">
        <w:rPr>
          <w:rFonts w:eastAsiaTheme="minorEastAsia"/>
          <w:b/>
          <w:bCs/>
        </w:rPr>
        <w:t xml:space="preserve">h) projeď slalom 10 kamenů </w:t>
      </w:r>
      <w:r w:rsidR="00076E79">
        <w:rPr>
          <w:rFonts w:eastAsiaTheme="minorEastAsia"/>
          <w:b/>
          <w:bCs/>
        </w:rPr>
        <w:t xml:space="preserve">položených </w:t>
      </w:r>
      <w:r w:rsidRPr="73D3AF4C">
        <w:rPr>
          <w:rFonts w:eastAsiaTheme="minorEastAsia"/>
          <w:b/>
          <w:bCs/>
        </w:rPr>
        <w:t xml:space="preserve">v přímce po </w:t>
      </w:r>
      <w:r w:rsidR="00E4256A">
        <w:rPr>
          <w:rFonts w:eastAsiaTheme="minorEastAsia"/>
          <w:b/>
          <w:bCs/>
        </w:rPr>
        <w:t>2 m</w:t>
      </w:r>
      <w:r w:rsidRPr="73D3AF4C">
        <w:rPr>
          <w:rFonts w:eastAsiaTheme="minorEastAsia"/>
          <w:b/>
          <w:bCs/>
        </w:rPr>
        <w:t xml:space="preserve"> </w:t>
      </w:r>
      <w:r w:rsidRPr="00556206">
        <w:rPr>
          <w:rFonts w:eastAsiaTheme="minorEastAsia"/>
          <w:b/>
          <w:bCs/>
        </w:rPr>
        <w:t xml:space="preserve">– tam s držením řídítek </w:t>
      </w:r>
      <w:r w:rsidR="00E4256A" w:rsidRPr="00556206">
        <w:rPr>
          <w:rFonts w:eastAsiaTheme="minorEastAsia"/>
          <w:b/>
          <w:bCs/>
        </w:rPr>
        <w:t xml:space="preserve">oběma rukama </w:t>
      </w:r>
      <w:r w:rsidRPr="00556206">
        <w:rPr>
          <w:rFonts w:eastAsiaTheme="minorEastAsia"/>
          <w:b/>
          <w:bCs/>
        </w:rPr>
        <w:t xml:space="preserve">a zpět s držením jen </w:t>
      </w:r>
      <w:r w:rsidR="00E4256A" w:rsidRPr="00556206">
        <w:rPr>
          <w:rFonts w:eastAsiaTheme="minorEastAsia"/>
          <w:b/>
          <w:bCs/>
        </w:rPr>
        <w:t xml:space="preserve">jednou </w:t>
      </w:r>
      <w:r w:rsidRPr="00556206">
        <w:rPr>
          <w:rFonts w:eastAsiaTheme="minorEastAsia"/>
          <w:b/>
          <w:bCs/>
        </w:rPr>
        <w:t>rukou;</w:t>
      </w:r>
    </w:p>
    <w:p w14:paraId="7F3A2EFA" w14:textId="1183B60E" w:rsidR="005F3B46" w:rsidRDefault="006F2D75" w:rsidP="00556206">
      <w:pPr>
        <w:spacing w:after="20"/>
        <w:ind w:left="180" w:hanging="180"/>
        <w:rPr>
          <w:rFonts w:eastAsiaTheme="minorEastAsia"/>
          <w:b/>
          <w:bCs/>
        </w:rPr>
      </w:pPr>
      <w:r w:rsidRPr="73D3AF4C">
        <w:rPr>
          <w:rFonts w:eastAsiaTheme="minorEastAsia"/>
          <w:b/>
          <w:bCs/>
        </w:rPr>
        <w:t>ch) projeď 4× z 5 pokusů bez dotyku volnou brankou (ze svislých latěk zavěšených na provázku), jejíž rozteč je o 5 cm větší než šířka řídítek.</w:t>
      </w:r>
    </w:p>
    <w:p w14:paraId="6C38C976" w14:textId="77777777" w:rsidR="00556206" w:rsidRDefault="00556206" w:rsidP="00556206">
      <w:pPr>
        <w:spacing w:after="20"/>
        <w:ind w:left="180" w:hanging="180"/>
        <w:rPr>
          <w:rFonts w:eastAsiaTheme="minorEastAsia"/>
          <w:b/>
          <w:bCs/>
        </w:rPr>
      </w:pPr>
    </w:p>
    <w:p w14:paraId="1DD06786" w14:textId="77777777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1F5 JEDNODENNÍ CYKLISTICKÁ TRASA</w:t>
      </w:r>
    </w:p>
    <w:p w14:paraId="5F203840" w14:textId="4B5303D9" w:rsidR="006F2D75" w:rsidRPr="005D3156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Ujeď na kole v průběhu 24 hodin, bez přerušení jízdy spánkem</w:t>
      </w:r>
      <w:r w:rsidRPr="0092696D">
        <w:rPr>
          <w:rFonts w:eastAsiaTheme="minorEastAsia"/>
          <w:b/>
          <w:bCs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6F2D75" w14:paraId="39EF3F51" w14:textId="77777777" w:rsidTr="00C70AAB">
        <w:trPr>
          <w:trHeight w:val="360"/>
        </w:trPr>
        <w:tc>
          <w:tcPr>
            <w:tcW w:w="2460" w:type="dxa"/>
            <w:gridSpan w:val="2"/>
          </w:tcPr>
          <w:p w14:paraId="721ACE68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10–11 let</w:t>
            </w:r>
          </w:p>
        </w:tc>
        <w:tc>
          <w:tcPr>
            <w:tcW w:w="2670" w:type="dxa"/>
            <w:gridSpan w:val="2"/>
          </w:tcPr>
          <w:p w14:paraId="096D5FD9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12–13 let</w:t>
            </w:r>
          </w:p>
        </w:tc>
        <w:tc>
          <w:tcPr>
            <w:tcW w:w="2550" w:type="dxa"/>
            <w:gridSpan w:val="2"/>
          </w:tcPr>
          <w:p w14:paraId="4402C93F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14-15 let</w:t>
            </w:r>
          </w:p>
        </w:tc>
      </w:tr>
      <w:tr w:rsidR="006F2D75" w14:paraId="64C32F81" w14:textId="77777777" w:rsidTr="00C70AAB">
        <w:trPr>
          <w:trHeight w:val="330"/>
        </w:trPr>
        <w:tc>
          <w:tcPr>
            <w:tcW w:w="1275" w:type="dxa"/>
          </w:tcPr>
          <w:p w14:paraId="2A5CE091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85" w:type="dxa"/>
          </w:tcPr>
          <w:p w14:paraId="481FE1DC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335" w:type="dxa"/>
          </w:tcPr>
          <w:p w14:paraId="0A287DD5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335" w:type="dxa"/>
          </w:tcPr>
          <w:p w14:paraId="4E6FFDBD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290" w:type="dxa"/>
          </w:tcPr>
          <w:p w14:paraId="39661FB1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260" w:type="dxa"/>
          </w:tcPr>
          <w:p w14:paraId="1DDA8F96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</w:tr>
      <w:tr w:rsidR="006F2D75" w14:paraId="6AFF74D4" w14:textId="77777777" w:rsidTr="00C70AAB">
        <w:trPr>
          <w:trHeight w:val="300"/>
        </w:trPr>
        <w:tc>
          <w:tcPr>
            <w:tcW w:w="1275" w:type="dxa"/>
          </w:tcPr>
          <w:p w14:paraId="2F0242AD" w14:textId="01FDE738" w:rsidR="006F2D75" w:rsidRDefault="00730B71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50</w:t>
            </w:r>
            <w:r w:rsidR="006F2D75" w:rsidRPr="2331A152">
              <w:rPr>
                <w:rFonts w:eastAsiaTheme="minorEastAsia"/>
                <w:color w:val="000000" w:themeColor="text1"/>
                <w:lang w:eastAsia="cs-CZ"/>
              </w:rPr>
              <w:t xml:space="preserve"> km</w:t>
            </w:r>
          </w:p>
        </w:tc>
        <w:tc>
          <w:tcPr>
            <w:tcW w:w="1185" w:type="dxa"/>
          </w:tcPr>
          <w:p w14:paraId="04C4C663" w14:textId="009B147C" w:rsidR="006F2D75" w:rsidRDefault="00730B71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60</w:t>
            </w:r>
            <w:r w:rsidR="006F2D75" w:rsidRPr="2331A152">
              <w:rPr>
                <w:rFonts w:eastAsiaTheme="minorEastAsia"/>
                <w:color w:val="000000" w:themeColor="text1"/>
                <w:lang w:eastAsia="cs-CZ"/>
              </w:rPr>
              <w:t xml:space="preserve"> km</w:t>
            </w:r>
          </w:p>
        </w:tc>
        <w:tc>
          <w:tcPr>
            <w:tcW w:w="1335" w:type="dxa"/>
          </w:tcPr>
          <w:p w14:paraId="0BFB67C9" w14:textId="2E12389E" w:rsidR="006F2D75" w:rsidRDefault="00730B71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65</w:t>
            </w:r>
            <w:r w:rsidR="006F2D75" w:rsidRPr="2331A152">
              <w:rPr>
                <w:rFonts w:eastAsiaTheme="minorEastAsia"/>
                <w:color w:val="000000" w:themeColor="text1"/>
                <w:lang w:eastAsia="cs-CZ"/>
              </w:rPr>
              <w:t xml:space="preserve"> km</w:t>
            </w:r>
          </w:p>
        </w:tc>
        <w:tc>
          <w:tcPr>
            <w:tcW w:w="1335" w:type="dxa"/>
          </w:tcPr>
          <w:p w14:paraId="46C936C0" w14:textId="1C6AA018" w:rsidR="006F2D75" w:rsidRDefault="00E744D6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80</w:t>
            </w:r>
            <w:r w:rsidR="006F2D75" w:rsidRPr="2331A152">
              <w:rPr>
                <w:rFonts w:eastAsiaTheme="minorEastAsia"/>
                <w:color w:val="000000" w:themeColor="text1"/>
                <w:lang w:eastAsia="cs-CZ"/>
              </w:rPr>
              <w:t xml:space="preserve"> km</w:t>
            </w:r>
          </w:p>
        </w:tc>
        <w:tc>
          <w:tcPr>
            <w:tcW w:w="1290" w:type="dxa"/>
          </w:tcPr>
          <w:p w14:paraId="30464E73" w14:textId="15E34026" w:rsidR="006F2D75" w:rsidRDefault="00E744D6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80</w:t>
            </w:r>
            <w:r w:rsidR="006F2D75" w:rsidRPr="2331A152">
              <w:rPr>
                <w:rFonts w:eastAsiaTheme="minorEastAsia"/>
                <w:color w:val="000000" w:themeColor="text1"/>
                <w:lang w:eastAsia="cs-CZ"/>
              </w:rPr>
              <w:t xml:space="preserve"> km</w:t>
            </w:r>
          </w:p>
        </w:tc>
        <w:tc>
          <w:tcPr>
            <w:tcW w:w="1260" w:type="dxa"/>
          </w:tcPr>
          <w:p w14:paraId="143C5E6F" w14:textId="6403CF36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</w:t>
            </w:r>
            <w:r w:rsidR="00E744D6">
              <w:rPr>
                <w:rFonts w:eastAsiaTheme="minorEastAsia"/>
                <w:color w:val="000000" w:themeColor="text1"/>
                <w:lang w:eastAsia="cs-CZ"/>
              </w:rPr>
              <w:t>0</w:t>
            </w:r>
            <w:r w:rsidRPr="2331A152">
              <w:rPr>
                <w:rFonts w:eastAsiaTheme="minorEastAsia"/>
                <w:color w:val="000000" w:themeColor="text1"/>
                <w:lang w:eastAsia="cs-CZ"/>
              </w:rPr>
              <w:t>0 km</w:t>
            </w:r>
          </w:p>
        </w:tc>
      </w:tr>
    </w:tbl>
    <w:p w14:paraId="6531E52B" w14:textId="2D088F93" w:rsidR="006F2D75" w:rsidRPr="00384F98" w:rsidRDefault="006F2D75" w:rsidP="00C70AAB">
      <w:pPr>
        <w:rPr>
          <w:rFonts w:eastAsiaTheme="minorEastAsia"/>
        </w:rPr>
      </w:pPr>
    </w:p>
    <w:p w14:paraId="1AABA6EE" w14:textId="77777777" w:rsidR="006F2D75" w:rsidRPr="0091247C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1F7 KILOMETRY NA KOLE</w:t>
      </w:r>
    </w:p>
    <w:p w14:paraId="6B14FAE9" w14:textId="765E1A6D" w:rsidR="0007494E" w:rsidRDefault="0007494E" w:rsidP="0007494E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Najezdi na kole celkem</w:t>
      </w:r>
      <w:r>
        <w:rPr>
          <w:rFonts w:eastAsiaTheme="minorEastAsia"/>
          <w:b/>
          <w:bCs/>
        </w:rPr>
        <w:t xml:space="preserve"> </w:t>
      </w:r>
      <w:r w:rsidR="00756F96">
        <w:rPr>
          <w:rFonts w:eastAsiaTheme="minorEastAsia"/>
          <w:b/>
          <w:bCs/>
        </w:rPr>
        <w:t xml:space="preserve">700 </w:t>
      </w:r>
      <w:r w:rsidRPr="2331A152">
        <w:rPr>
          <w:rFonts w:eastAsiaTheme="minorEastAsia"/>
          <w:b/>
          <w:bCs/>
        </w:rPr>
        <w:t>km</w:t>
      </w:r>
      <w:r w:rsidR="00F83C8D">
        <w:rPr>
          <w:rFonts w:eastAsiaTheme="minorEastAsia"/>
          <w:b/>
          <w:bCs/>
        </w:rPr>
        <w:t>.</w:t>
      </w:r>
    </w:p>
    <w:p w14:paraId="36F62795" w14:textId="77777777" w:rsidR="00A14270" w:rsidRDefault="00A14270" w:rsidP="00C70AAB">
      <w:pPr>
        <w:rPr>
          <w:rFonts w:eastAsiaTheme="minorEastAsia"/>
          <w:b/>
          <w:bCs/>
        </w:rPr>
      </w:pPr>
    </w:p>
    <w:p w14:paraId="5BD68C46" w14:textId="72E42F44" w:rsidR="006F2D75" w:rsidRPr="00B413D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1G1 PŘEMET STRANOU</w:t>
      </w:r>
    </w:p>
    <w:p w14:paraId="50D03F68" w14:textId="77777777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Udělej správně hvězdu.</w:t>
      </w:r>
    </w:p>
    <w:p w14:paraId="6E569093" w14:textId="77777777" w:rsidR="0042145F" w:rsidRPr="00B413D5" w:rsidRDefault="0042145F" w:rsidP="00C70AAB">
      <w:pPr>
        <w:rPr>
          <w:rFonts w:eastAsiaTheme="minorEastAsia"/>
          <w:b/>
          <w:bCs/>
        </w:rPr>
      </w:pPr>
    </w:p>
    <w:p w14:paraId="2675E4CC" w14:textId="77777777" w:rsidR="006F2D75" w:rsidRPr="00B413D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1G2 PŘEMET</w:t>
      </w:r>
    </w:p>
    <w:p w14:paraId="13D736CF" w14:textId="77777777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Udělej správně přemet vpřed.</w:t>
      </w:r>
    </w:p>
    <w:p w14:paraId="52215BAD" w14:textId="77777777" w:rsidR="0004305F" w:rsidRPr="00B413D5" w:rsidRDefault="0004305F" w:rsidP="00C70AAB">
      <w:pPr>
        <w:rPr>
          <w:rFonts w:eastAsiaTheme="minorEastAsia"/>
          <w:b/>
          <w:bCs/>
        </w:rPr>
      </w:pPr>
    </w:p>
    <w:p w14:paraId="048AD931" w14:textId="77777777" w:rsidR="006F2D75" w:rsidRPr="00B413D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1H2 Hod míčkem do dálky</w:t>
      </w:r>
    </w:p>
    <w:p w14:paraId="5DBAE166" w14:textId="77777777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Hoď míčkem do dálky (např. tenisovým, softbalovým, kriketovým, ...):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6F2D75" w14:paraId="0DEE9833" w14:textId="77777777" w:rsidTr="00C70AAB">
        <w:trPr>
          <w:trHeight w:val="360"/>
        </w:trPr>
        <w:tc>
          <w:tcPr>
            <w:tcW w:w="2460" w:type="dxa"/>
            <w:gridSpan w:val="2"/>
          </w:tcPr>
          <w:p w14:paraId="6565F386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10–11 let</w:t>
            </w:r>
          </w:p>
        </w:tc>
        <w:tc>
          <w:tcPr>
            <w:tcW w:w="2670" w:type="dxa"/>
            <w:gridSpan w:val="2"/>
          </w:tcPr>
          <w:p w14:paraId="133C43FC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12–13 let</w:t>
            </w:r>
          </w:p>
        </w:tc>
        <w:tc>
          <w:tcPr>
            <w:tcW w:w="2550" w:type="dxa"/>
            <w:gridSpan w:val="2"/>
          </w:tcPr>
          <w:p w14:paraId="0A08C808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14-15 let</w:t>
            </w:r>
          </w:p>
        </w:tc>
      </w:tr>
      <w:tr w:rsidR="006F2D75" w14:paraId="6BC3E692" w14:textId="77777777" w:rsidTr="00C70AAB">
        <w:trPr>
          <w:trHeight w:val="330"/>
        </w:trPr>
        <w:tc>
          <w:tcPr>
            <w:tcW w:w="1275" w:type="dxa"/>
          </w:tcPr>
          <w:p w14:paraId="1551A656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185" w:type="dxa"/>
          </w:tcPr>
          <w:p w14:paraId="7866E17E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335" w:type="dxa"/>
          </w:tcPr>
          <w:p w14:paraId="1DE59E14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335" w:type="dxa"/>
          </w:tcPr>
          <w:p w14:paraId="0CEE301F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290" w:type="dxa"/>
          </w:tcPr>
          <w:p w14:paraId="28B8DA59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260" w:type="dxa"/>
          </w:tcPr>
          <w:p w14:paraId="569D4DF0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</w:tr>
      <w:tr w:rsidR="006F2D75" w14:paraId="442B27FF" w14:textId="77777777" w:rsidTr="00C70AAB">
        <w:trPr>
          <w:trHeight w:val="300"/>
        </w:trPr>
        <w:tc>
          <w:tcPr>
            <w:tcW w:w="1275" w:type="dxa"/>
          </w:tcPr>
          <w:p w14:paraId="55716EF1" w14:textId="77777777" w:rsidR="006F2D75" w:rsidRDefault="006F2D75" w:rsidP="00C70AAB">
            <w:pPr>
              <w:spacing w:line="259" w:lineRule="auto"/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20 m</w:t>
            </w:r>
          </w:p>
        </w:tc>
        <w:tc>
          <w:tcPr>
            <w:tcW w:w="1185" w:type="dxa"/>
          </w:tcPr>
          <w:p w14:paraId="7BB9EFC9" w14:textId="77777777" w:rsidR="006F2D75" w:rsidRDefault="006F2D75" w:rsidP="00C70AAB">
            <w:pPr>
              <w:spacing w:line="259" w:lineRule="auto"/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30 m</w:t>
            </w:r>
          </w:p>
        </w:tc>
        <w:tc>
          <w:tcPr>
            <w:tcW w:w="1335" w:type="dxa"/>
          </w:tcPr>
          <w:p w14:paraId="2730E2DD" w14:textId="77777777" w:rsidR="006F2D75" w:rsidRDefault="006F2D75" w:rsidP="00C70AAB">
            <w:pPr>
              <w:spacing w:line="259" w:lineRule="auto"/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25 m</w:t>
            </w:r>
          </w:p>
        </w:tc>
        <w:tc>
          <w:tcPr>
            <w:tcW w:w="1335" w:type="dxa"/>
          </w:tcPr>
          <w:p w14:paraId="197C010B" w14:textId="77777777" w:rsidR="006F2D75" w:rsidRDefault="006F2D75" w:rsidP="00C70AAB">
            <w:pPr>
              <w:spacing w:line="259" w:lineRule="auto"/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40 m</w:t>
            </w:r>
          </w:p>
        </w:tc>
        <w:tc>
          <w:tcPr>
            <w:tcW w:w="1290" w:type="dxa"/>
          </w:tcPr>
          <w:p w14:paraId="4540C4C8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29 m</w:t>
            </w:r>
          </w:p>
        </w:tc>
        <w:tc>
          <w:tcPr>
            <w:tcW w:w="1260" w:type="dxa"/>
          </w:tcPr>
          <w:p w14:paraId="60CA18ED" w14:textId="77777777" w:rsidR="006F2D75" w:rsidRDefault="006F2D75" w:rsidP="00C70AAB">
            <w:pPr>
              <w:spacing w:line="259" w:lineRule="auto"/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47 m</w:t>
            </w:r>
          </w:p>
        </w:tc>
      </w:tr>
    </w:tbl>
    <w:p w14:paraId="46AA2AB1" w14:textId="77777777" w:rsidR="006F2D75" w:rsidRDefault="006F2D75" w:rsidP="00C70AAB">
      <w:pPr>
        <w:rPr>
          <w:rFonts w:eastAsiaTheme="minorEastAsia"/>
          <w:b/>
          <w:bCs/>
        </w:rPr>
      </w:pPr>
    </w:p>
    <w:p w14:paraId="236A0970" w14:textId="77777777" w:rsidR="006F2D75" w:rsidRPr="00837367" w:rsidRDefault="006F2D75" w:rsidP="00C70AAB">
      <w:pPr>
        <w:rPr>
          <w:rFonts w:eastAsiaTheme="minorEastAsia"/>
          <w:b/>
          <w:bCs/>
        </w:rPr>
      </w:pPr>
      <w:r w:rsidRPr="73D3AF4C">
        <w:rPr>
          <w:rFonts w:eastAsiaTheme="minorEastAsia"/>
          <w:b/>
          <w:bCs/>
        </w:rPr>
        <w:t>1H4 HOD MÍČKEM NA TERČ</w:t>
      </w:r>
    </w:p>
    <w:p w14:paraId="4BD8037D" w14:textId="29BFA392" w:rsidR="006F2D75" w:rsidRDefault="006F2D75" w:rsidP="00C70AAB">
      <w:pPr>
        <w:rPr>
          <w:rFonts w:eastAsiaTheme="minorEastAsia"/>
          <w:b/>
          <w:bCs/>
        </w:rPr>
      </w:pPr>
      <w:r w:rsidRPr="2331A152">
        <w:rPr>
          <w:rFonts w:eastAsiaTheme="minorEastAsia"/>
          <w:b/>
          <w:bCs/>
        </w:rPr>
        <w:t>Hoď míčkem (např. tenisovým, softbalovým, kriketovým, ...) do svislého terče 60 × 40 cm</w:t>
      </w:r>
      <w:r w:rsidR="00CE04E1">
        <w:rPr>
          <w:rFonts w:eastAsiaTheme="minorEastAsia"/>
          <w:b/>
          <w:bCs/>
        </w:rPr>
        <w:t xml:space="preserve"> </w:t>
      </w:r>
      <w:r w:rsidR="00EB3ECD">
        <w:rPr>
          <w:rFonts w:eastAsiaTheme="minorEastAsia"/>
          <w:b/>
          <w:bCs/>
        </w:rPr>
        <w:t>s </w:t>
      </w:r>
      <w:r w:rsidR="00EB3ECD" w:rsidRPr="00B21F1C">
        <w:rPr>
          <w:rFonts w:eastAsiaTheme="minorEastAsia"/>
          <w:b/>
          <w:bCs/>
        </w:rPr>
        <w:t xml:space="preserve">úspěšností </w:t>
      </w:r>
      <w:r w:rsidR="00B21F1C" w:rsidRPr="00A14270">
        <w:rPr>
          <w:rFonts w:eastAsiaTheme="minorEastAsia"/>
          <w:b/>
          <w:bCs/>
        </w:rPr>
        <w:t>6</w:t>
      </w:r>
      <w:r w:rsidR="00EB3ECD" w:rsidRPr="00A14270">
        <w:rPr>
          <w:rFonts w:eastAsiaTheme="minorEastAsia"/>
          <w:b/>
          <w:bCs/>
        </w:rPr>
        <w:t xml:space="preserve">/10 pokusů </w:t>
      </w:r>
      <w:r w:rsidR="00EB3ECD">
        <w:rPr>
          <w:rFonts w:eastAsiaTheme="minorEastAsia"/>
          <w:b/>
          <w:bCs/>
        </w:rPr>
        <w:t>ze vzdálenosti</w:t>
      </w:r>
      <w:r w:rsidRPr="2331A152">
        <w:rPr>
          <w:rFonts w:eastAsiaTheme="minorEastAsia"/>
          <w:b/>
          <w:bCs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5"/>
        <w:gridCol w:w="1455"/>
        <w:gridCol w:w="1455"/>
        <w:gridCol w:w="1260"/>
        <w:gridCol w:w="1500"/>
        <w:gridCol w:w="1650"/>
      </w:tblGrid>
      <w:tr w:rsidR="006F2D75" w14:paraId="3EAD9F3D" w14:textId="77777777" w:rsidTr="76C3F0A7">
        <w:trPr>
          <w:trHeight w:val="360"/>
        </w:trPr>
        <w:tc>
          <w:tcPr>
            <w:tcW w:w="2850" w:type="dxa"/>
            <w:gridSpan w:val="2"/>
          </w:tcPr>
          <w:p w14:paraId="6B0E72F1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10–11 let</w:t>
            </w:r>
          </w:p>
        </w:tc>
        <w:tc>
          <w:tcPr>
            <w:tcW w:w="2715" w:type="dxa"/>
            <w:gridSpan w:val="2"/>
          </w:tcPr>
          <w:p w14:paraId="245C89EE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12–13 let</w:t>
            </w:r>
          </w:p>
        </w:tc>
        <w:tc>
          <w:tcPr>
            <w:tcW w:w="3150" w:type="dxa"/>
            <w:gridSpan w:val="2"/>
          </w:tcPr>
          <w:p w14:paraId="0D24250A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14-15 let</w:t>
            </w:r>
          </w:p>
        </w:tc>
      </w:tr>
      <w:tr w:rsidR="006F2D75" w14:paraId="6B65337B" w14:textId="77777777" w:rsidTr="76C3F0A7">
        <w:trPr>
          <w:trHeight w:val="330"/>
        </w:trPr>
        <w:tc>
          <w:tcPr>
            <w:tcW w:w="1395" w:type="dxa"/>
          </w:tcPr>
          <w:p w14:paraId="25C2C040" w14:textId="77777777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455" w:type="dxa"/>
          </w:tcPr>
          <w:p w14:paraId="3B562FF7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455" w:type="dxa"/>
          </w:tcPr>
          <w:p w14:paraId="747AF2F7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260" w:type="dxa"/>
          </w:tcPr>
          <w:p w14:paraId="2BC7DE93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  <w:tc>
          <w:tcPr>
            <w:tcW w:w="1500" w:type="dxa"/>
          </w:tcPr>
          <w:p w14:paraId="2DB27629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dívky</w:t>
            </w:r>
          </w:p>
        </w:tc>
        <w:tc>
          <w:tcPr>
            <w:tcW w:w="1650" w:type="dxa"/>
          </w:tcPr>
          <w:p w14:paraId="326BC4AF" w14:textId="77777777" w:rsidR="006F2D75" w:rsidRDefault="006F2D75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chlapci</w:t>
            </w:r>
          </w:p>
        </w:tc>
      </w:tr>
      <w:tr w:rsidR="006F2D75" w14:paraId="09457B73" w14:textId="77777777" w:rsidTr="76C3F0A7">
        <w:trPr>
          <w:trHeight w:val="300"/>
        </w:trPr>
        <w:tc>
          <w:tcPr>
            <w:tcW w:w="1395" w:type="dxa"/>
          </w:tcPr>
          <w:p w14:paraId="2474E195" w14:textId="3BC86283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7 m</w:t>
            </w:r>
          </w:p>
        </w:tc>
        <w:tc>
          <w:tcPr>
            <w:tcW w:w="1455" w:type="dxa"/>
          </w:tcPr>
          <w:p w14:paraId="32FEDA2F" w14:textId="117818BB" w:rsidR="006F2D75" w:rsidRDefault="006F2D75" w:rsidP="00C70AAB">
            <w:pPr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8 m</w:t>
            </w:r>
          </w:p>
        </w:tc>
        <w:tc>
          <w:tcPr>
            <w:tcW w:w="1455" w:type="dxa"/>
          </w:tcPr>
          <w:p w14:paraId="76051ABB" w14:textId="7CDCD8CD" w:rsidR="006F2D75" w:rsidRDefault="003D0CFB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9</w:t>
            </w:r>
            <w:r w:rsidR="006F2D75" w:rsidRPr="2331A152">
              <w:rPr>
                <w:rFonts w:eastAsiaTheme="minorEastAsia"/>
                <w:color w:val="000000" w:themeColor="text1"/>
                <w:lang w:eastAsia="cs-CZ"/>
              </w:rPr>
              <w:t xml:space="preserve"> m</w:t>
            </w:r>
          </w:p>
        </w:tc>
        <w:tc>
          <w:tcPr>
            <w:tcW w:w="1260" w:type="dxa"/>
          </w:tcPr>
          <w:p w14:paraId="3CDF7A16" w14:textId="4780A029" w:rsidR="006F2D75" w:rsidRDefault="003D0CFB" w:rsidP="00C70AAB">
            <w:pPr>
              <w:spacing w:line="259" w:lineRule="auto"/>
              <w:jc w:val="center"/>
              <w:rPr>
                <w:rFonts w:eastAsiaTheme="minorEastAsia"/>
                <w:color w:val="000000" w:themeColor="text1"/>
                <w:lang w:eastAsia="cs-CZ"/>
              </w:rPr>
            </w:pPr>
            <w:r>
              <w:rPr>
                <w:rFonts w:eastAsiaTheme="minorEastAsia"/>
                <w:color w:val="000000" w:themeColor="text1"/>
                <w:lang w:eastAsia="cs-CZ"/>
              </w:rPr>
              <w:t>10</w:t>
            </w:r>
            <w:r w:rsidR="006F2D75" w:rsidRPr="2331A152">
              <w:rPr>
                <w:rFonts w:eastAsiaTheme="minorEastAsia"/>
                <w:color w:val="000000" w:themeColor="text1"/>
                <w:lang w:eastAsia="cs-CZ"/>
              </w:rPr>
              <w:t xml:space="preserve"> m</w:t>
            </w:r>
          </w:p>
        </w:tc>
        <w:tc>
          <w:tcPr>
            <w:tcW w:w="1500" w:type="dxa"/>
          </w:tcPr>
          <w:p w14:paraId="645B6519" w14:textId="2A2AF251" w:rsidR="006F2D75" w:rsidRDefault="006F2D75" w:rsidP="00C70AAB">
            <w:pPr>
              <w:spacing w:line="259" w:lineRule="auto"/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</w:t>
            </w:r>
            <w:r w:rsidR="003D0CFB">
              <w:rPr>
                <w:rFonts w:eastAsiaTheme="minorEastAsia"/>
                <w:color w:val="000000" w:themeColor="text1"/>
                <w:lang w:eastAsia="cs-CZ"/>
              </w:rPr>
              <w:t>1</w:t>
            </w:r>
            <w:r w:rsidRPr="2331A152">
              <w:rPr>
                <w:rFonts w:eastAsiaTheme="minorEastAsia"/>
                <w:color w:val="000000" w:themeColor="text1"/>
                <w:lang w:eastAsia="cs-CZ"/>
              </w:rPr>
              <w:t xml:space="preserve"> m</w:t>
            </w:r>
          </w:p>
        </w:tc>
        <w:tc>
          <w:tcPr>
            <w:tcW w:w="1650" w:type="dxa"/>
          </w:tcPr>
          <w:p w14:paraId="21425862" w14:textId="2B81C75A" w:rsidR="006F2D75" w:rsidRDefault="006F2D75" w:rsidP="00C70AAB">
            <w:pPr>
              <w:spacing w:line="259" w:lineRule="auto"/>
              <w:jc w:val="center"/>
            </w:pPr>
            <w:r w:rsidRPr="2331A152">
              <w:rPr>
                <w:rFonts w:eastAsiaTheme="minorEastAsia"/>
                <w:color w:val="000000" w:themeColor="text1"/>
                <w:lang w:eastAsia="cs-CZ"/>
              </w:rPr>
              <w:t>1</w:t>
            </w:r>
            <w:r w:rsidR="003D0CFB">
              <w:rPr>
                <w:rFonts w:eastAsiaTheme="minorEastAsia"/>
                <w:color w:val="000000" w:themeColor="text1"/>
                <w:lang w:eastAsia="cs-CZ"/>
              </w:rPr>
              <w:t>2</w:t>
            </w:r>
            <w:r w:rsidRPr="2331A152">
              <w:rPr>
                <w:rFonts w:eastAsiaTheme="minorEastAsia"/>
                <w:color w:val="000000" w:themeColor="text1"/>
                <w:lang w:eastAsia="cs-CZ"/>
              </w:rPr>
              <w:t xml:space="preserve"> m</w:t>
            </w:r>
          </w:p>
        </w:tc>
      </w:tr>
    </w:tbl>
    <w:p w14:paraId="2DA95D78" w14:textId="77777777" w:rsidR="009D288F" w:rsidRPr="00384F98" w:rsidRDefault="009D288F" w:rsidP="009D288F">
      <w:pPr>
        <w:rPr>
          <w:rFonts w:ascii="Calibri" w:eastAsia="Calibri" w:hAnsi="Calibri" w:cs="Calibri"/>
        </w:rPr>
      </w:pPr>
    </w:p>
    <w:p w14:paraId="1D254BA3" w14:textId="6ACE2C35" w:rsidR="006F2D75" w:rsidRDefault="006F2D75" w:rsidP="00C70AAB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116B87A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lastRenderedPageBreak/>
        <w:t>1I7 SLAŇOVÁNÍ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55C31E" w14:textId="77777777" w:rsidR="006F2D75" w:rsidRPr="00E007E0" w:rsidRDefault="006F2D75" w:rsidP="00C70AAB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116B87A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Slaňuj svislou stěnu vysokou 11 let – 6 m, 13 let – 10 m, 14 let – 20 m, 15 let – 20 m s převisem.</w:t>
      </w:r>
    </w:p>
    <w:p w14:paraId="11C6A99C" w14:textId="77777777" w:rsidR="00984A6D" w:rsidRDefault="00984A6D" w:rsidP="0093338C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  <w:highlight w:val="yellow"/>
        </w:rPr>
      </w:pPr>
    </w:p>
    <w:p w14:paraId="6CCB8825" w14:textId="386460D0" w:rsidR="0093338C" w:rsidRPr="00A963A5" w:rsidRDefault="0093338C" w:rsidP="0093338C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  <w:r w:rsidRPr="00A963A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1I</w:t>
      </w:r>
      <w:r w:rsidR="00B21F1C" w:rsidRPr="00A963A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10</w:t>
      </w:r>
      <w:r w:rsidRPr="00A963A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="001B4557" w:rsidRPr="00A963A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LEZECKÁ STĚNA</w:t>
      </w:r>
      <w:r w:rsidRPr="00A963A5">
        <w:tab/>
      </w:r>
      <w:r w:rsidRPr="00A963A5">
        <w:tab/>
      </w:r>
      <w:r w:rsidRPr="00A963A5">
        <w:tab/>
      </w:r>
      <w:r w:rsidRPr="00A963A5">
        <w:tab/>
      </w:r>
      <w:r w:rsidRPr="00A963A5">
        <w:tab/>
      </w:r>
      <w:r w:rsidRPr="00A963A5">
        <w:tab/>
      </w:r>
      <w:r w:rsidRPr="00A963A5">
        <w:tab/>
      </w:r>
      <w:r w:rsidRPr="00A963A5">
        <w:tab/>
      </w:r>
      <w:r w:rsidRPr="00A963A5">
        <w:tab/>
      </w:r>
    </w:p>
    <w:p w14:paraId="5863AD7F" w14:textId="3059B4CD" w:rsidR="0093338C" w:rsidRDefault="001313A6" w:rsidP="0093338C">
      <w:pPr>
        <w:pStyle w:val="Normlnweb"/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</w:pPr>
      <w:r w:rsidRPr="00B21F1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Proveď bez pádu nebo vyvěšení do lana v souladu s pravidly lezení na umělých stěnách </w:t>
      </w:r>
      <w:r w:rsidRPr="00A963A5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výstup </w:t>
      </w:r>
      <w:r w:rsidRPr="00370D51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V.</w:t>
      </w:r>
      <w:r w:rsidR="00B21F1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Pr="00B21F1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stupně obtížnosti</w:t>
      </w:r>
      <w:r w:rsidR="0086078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 xml:space="preserve"> (dle UIAA)</w:t>
      </w:r>
      <w:r w:rsidRPr="00B21F1C">
        <w:rPr>
          <w:rFonts w:asciiTheme="minorHAnsi" w:eastAsiaTheme="minorEastAsia" w:hAnsiTheme="minorHAnsi" w:cstheme="minorBidi"/>
          <w:b/>
          <w:bCs/>
          <w:color w:val="000000" w:themeColor="text1"/>
          <w:sz w:val="22"/>
          <w:szCs w:val="22"/>
        </w:rPr>
        <w:t>.</w:t>
      </w:r>
    </w:p>
    <w:p w14:paraId="16EE1528" w14:textId="77777777" w:rsidR="00460086" w:rsidRPr="00E007E0" w:rsidRDefault="00460086" w:rsidP="0093338C">
      <w:pPr>
        <w:pStyle w:val="Normlnweb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</w:rPr>
      </w:pPr>
    </w:p>
    <w:p w14:paraId="0A2642D0" w14:textId="6CF095C0" w:rsidR="000251BE" w:rsidRPr="00286019" w:rsidRDefault="000251BE" w:rsidP="00E70C97">
      <w:pPr>
        <w:rPr>
          <w:b/>
          <w:bCs/>
          <w:color w:val="FF0000"/>
        </w:rPr>
      </w:pPr>
      <w:r w:rsidRPr="008A0DB7">
        <w:rPr>
          <w:b/>
          <w:bCs/>
        </w:rPr>
        <w:t>1J7 Základy drezury</w:t>
      </w:r>
      <w:r w:rsidR="00286019">
        <w:rPr>
          <w:b/>
          <w:bCs/>
        </w:rPr>
        <w:t xml:space="preserve"> – </w:t>
      </w:r>
      <w:r w:rsidR="00286019" w:rsidRPr="00286019">
        <w:rPr>
          <w:b/>
          <w:bCs/>
          <w:color w:val="FF0000"/>
        </w:rPr>
        <w:t>přečíslovat na 1J1</w:t>
      </w:r>
    </w:p>
    <w:p w14:paraId="3922411F" w14:textId="0534697F" w:rsidR="000251BE" w:rsidRPr="000251BE" w:rsidRDefault="00B52037" w:rsidP="000251BE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cs-CZ"/>
        </w:rPr>
      </w:pPr>
      <w:r w:rsidRPr="00B52037">
        <w:rPr>
          <w:rFonts w:ascii="Calibri" w:eastAsia="Times New Roman" w:hAnsi="Calibri" w:cs="Calibri"/>
          <w:color w:val="000000"/>
          <w:lang w:eastAsia="cs-CZ"/>
        </w:rPr>
        <w:t>Předveď, že umíš správně koně nasedlat a nauzdit.</w:t>
      </w: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 xml:space="preserve">V drezurním obdélníku </w:t>
      </w:r>
      <w:r w:rsidR="00907605">
        <w:rPr>
          <w:rFonts w:ascii="Calibri" w:eastAsia="Times New Roman" w:hAnsi="Calibri" w:cs="Calibri"/>
          <w:color w:val="000000"/>
          <w:lang w:eastAsia="cs-CZ"/>
        </w:rPr>
        <w:t>předveď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 xml:space="preserve"> (můžeš mít nápovědu):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br/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A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vjezd středním krokem;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X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stát, pozdrav, středním krokem vchod;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C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na pravou ruku;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M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 xml:space="preserve"> klus lehký;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MXK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změna směru – prodloužit krok;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K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 xml:space="preserve"> klus lehký;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A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velký kruh kolem;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A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 xml:space="preserve"> cval velký kruh kolem;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FM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 cval delší krok;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MC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 xml:space="preserve"> cval;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C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 xml:space="preserve"> klus lehký;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HXF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změna směru, prodloužit krok;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F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 xml:space="preserve"> klus lehký;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A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velký kruh kolem;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A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 xml:space="preserve"> cval velký kruh kolem;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A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přímo;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AH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 xml:space="preserve"> cval krok prodloužit;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HC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 xml:space="preserve"> cval;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C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pracovní klus lehký; 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MXK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změna směru, prodloužení kroku;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K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 xml:space="preserve"> klus lehký;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HK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střední krok, vytáhnout otěž;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K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střední krok, otěže zkrátit;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A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ze středu; </w:t>
      </w:r>
      <w:r w:rsidR="000251BE" w:rsidRPr="000251BE">
        <w:rPr>
          <w:rFonts w:ascii="Calibri" w:eastAsia="Times New Roman" w:hAnsi="Calibri" w:cs="Calibri"/>
          <w:b/>
          <w:bCs/>
          <w:color w:val="000000"/>
          <w:lang w:eastAsia="cs-CZ"/>
        </w:rPr>
        <w:t>X</w:t>
      </w:r>
      <w:r w:rsidR="000251BE" w:rsidRPr="000251BE">
        <w:rPr>
          <w:rFonts w:ascii="Calibri" w:eastAsia="Times New Roman" w:hAnsi="Calibri" w:cs="Calibri"/>
          <w:color w:val="000000"/>
          <w:lang w:eastAsia="cs-CZ"/>
        </w:rPr>
        <w:t> stát, pozdrav        </w:t>
      </w:r>
    </w:p>
    <w:p w14:paraId="17DAC99D" w14:textId="77777777" w:rsidR="000251BE" w:rsidRDefault="000251BE" w:rsidP="00C70AAB">
      <w:pPr>
        <w:rPr>
          <w:b/>
          <w:bCs/>
        </w:rPr>
      </w:pPr>
    </w:p>
    <w:p w14:paraId="16BFAB89" w14:textId="4953BA6F" w:rsidR="006F2D75" w:rsidRDefault="006F2D75" w:rsidP="00C70AAB">
      <w:pPr>
        <w:rPr>
          <w:b/>
          <w:bCs/>
        </w:rPr>
      </w:pPr>
      <w:r w:rsidRPr="21D567B7">
        <w:rPr>
          <w:b/>
          <w:bCs/>
        </w:rPr>
        <w:t>1K1 HRA V DRUŽSTVU</w:t>
      </w:r>
    </w:p>
    <w:p w14:paraId="52245BF8" w14:textId="77777777" w:rsidR="006F2D75" w:rsidRDefault="006F2D75" w:rsidP="00C70AAB">
      <w:pPr>
        <w:rPr>
          <w:b/>
          <w:bCs/>
        </w:rPr>
      </w:pPr>
      <w:r w:rsidRPr="21D567B7">
        <w:rPr>
          <w:b/>
          <w:bCs/>
        </w:rPr>
        <w:t>Zúčastňuj se pravidelně, minimálně 1x týdně po 1 rok tréninku družstva v kolektivním sportu (80% účast) a odehraj za toto družstvo 10 soutěžních utkání jako platný hráč.</w:t>
      </w:r>
    </w:p>
    <w:p w14:paraId="18CABD27" w14:textId="77777777" w:rsidR="0060393D" w:rsidRDefault="0060393D" w:rsidP="00C70AAB">
      <w:pPr>
        <w:rPr>
          <w:b/>
          <w:bCs/>
        </w:rPr>
      </w:pPr>
    </w:p>
    <w:p w14:paraId="3D068A99" w14:textId="446261B6" w:rsidR="006F2D75" w:rsidRPr="005962B7" w:rsidRDefault="006F2D75" w:rsidP="00C70AAB">
      <w:pPr>
        <w:pStyle w:val="Normlnweb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52A80F3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1L2 TALÍŘ</w:t>
      </w:r>
    </w:p>
    <w:p w14:paraId="4E4888EA" w14:textId="502CF956" w:rsidR="00992299" w:rsidRDefault="00992299" w:rsidP="00992299">
      <w:pPr>
        <w:pStyle w:val="Normlnweb"/>
        <w:spacing w:before="120" w:beforeAutospacing="0" w:after="120" w:afterAutospacing="0"/>
        <w:rPr>
          <w:rFonts w:asciiTheme="minorHAnsi" w:hAnsiTheme="minorHAnsi" w:cstheme="minorBidi"/>
          <w:color w:val="000000" w:themeColor="text1"/>
          <w:sz w:val="27"/>
          <w:szCs w:val="27"/>
        </w:rPr>
      </w:pPr>
      <w:r w:rsidRPr="52A80F3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Nahoď a správně roztoč talíř 10× z 12 pokusů. Alespoň jednou s ním toč </w:t>
      </w:r>
      <w:r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45</w:t>
      </w:r>
      <w:r w:rsidRPr="52A80F3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s.</w:t>
      </w:r>
    </w:p>
    <w:p w14:paraId="5A01C6B0" w14:textId="77777777" w:rsidR="0060393D" w:rsidRDefault="0060393D" w:rsidP="00C70AAB">
      <w:pPr>
        <w:pStyle w:val="Normlnweb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</w:p>
    <w:p w14:paraId="3EAB815E" w14:textId="34C739D1" w:rsidR="006F2D75" w:rsidRPr="005962B7" w:rsidRDefault="006F2D75" w:rsidP="00C70AAB">
      <w:pPr>
        <w:pStyle w:val="Normlnweb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  <w:r w:rsidRPr="4B9F8AD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1L3 KRINOLÍNA</w:t>
      </w:r>
    </w:p>
    <w:p w14:paraId="4F10781A" w14:textId="6810FC45" w:rsidR="00992299" w:rsidRDefault="00992299" w:rsidP="00992299">
      <w:pPr>
        <w:pStyle w:val="Normlnweb"/>
        <w:spacing w:before="120" w:beforeAutospacing="0" w:after="120" w:afterAutospacing="0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4B9F8AD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Nahoď a správně roztoč krinolínu 10× z 12 pokusů. Alespoň jednou s ní toč </w:t>
      </w:r>
      <w:r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45</w:t>
      </w:r>
      <w:r w:rsidRPr="4B9F8AD9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s.</w:t>
      </w:r>
    </w:p>
    <w:p w14:paraId="6E0BCB60" w14:textId="77777777" w:rsidR="00460086" w:rsidRPr="005962B7" w:rsidRDefault="00460086" w:rsidP="00992299">
      <w:pPr>
        <w:pStyle w:val="Normlnweb"/>
        <w:spacing w:before="120" w:beforeAutospacing="0" w:after="120" w:afterAutospacing="0"/>
        <w:rPr>
          <w:rFonts w:asciiTheme="minorHAnsi" w:hAnsiTheme="minorHAnsi" w:cstheme="minorBidi"/>
          <w:b/>
          <w:bCs/>
          <w:color w:val="000000"/>
          <w:sz w:val="22"/>
          <w:szCs w:val="22"/>
        </w:rPr>
      </w:pPr>
    </w:p>
    <w:p w14:paraId="4507A3C1" w14:textId="1933562A" w:rsidR="006F2D75" w:rsidRDefault="76C3F0A7" w:rsidP="00C70AAB">
      <w:pPr>
        <w:rPr>
          <w:rFonts w:ascii="Calibri" w:hAnsi="Calibri"/>
          <w:b/>
          <w:bCs/>
        </w:rPr>
      </w:pPr>
      <w:r w:rsidRPr="76C3F0A7">
        <w:rPr>
          <w:rFonts w:ascii="Calibri" w:hAnsi="Calibri"/>
          <w:b/>
          <w:bCs/>
        </w:rPr>
        <w:t>1M LUKOSTŘELBA</w:t>
      </w:r>
    </w:p>
    <w:p w14:paraId="2B2384D1" w14:textId="1903D690" w:rsidR="006C45FC" w:rsidRDefault="006F2D75" w:rsidP="00751F72">
      <w:r w:rsidRPr="23C1C4D9">
        <w:rPr>
          <w:rFonts w:ascii="Calibri" w:hAnsi="Calibri"/>
        </w:rPr>
        <w:t>K žádnému výkonu nesmí být použit kladkový luk.</w:t>
      </w:r>
    </w:p>
    <w:p w14:paraId="1D9B1DF2" w14:textId="77777777" w:rsidR="00370D51" w:rsidRDefault="00370D51" w:rsidP="00C70AAB">
      <w:pPr>
        <w:rPr>
          <w:b/>
          <w:bCs/>
        </w:rPr>
      </w:pPr>
    </w:p>
    <w:p w14:paraId="6754FDB4" w14:textId="617D43B3" w:rsidR="006F2D75" w:rsidRPr="001F33C5" w:rsidRDefault="006F2D75" w:rsidP="00C70AAB">
      <w:pPr>
        <w:rPr>
          <w:rFonts w:eastAsiaTheme="minorEastAsia"/>
          <w:b/>
          <w:bCs/>
        </w:rPr>
      </w:pPr>
      <w:r w:rsidRPr="001F33C5">
        <w:rPr>
          <w:b/>
          <w:bCs/>
        </w:rPr>
        <w:t>1M1 ŠÍPY VE</w:t>
      </w:r>
      <w:r w:rsidRPr="001F33C5">
        <w:rPr>
          <w:rFonts w:eastAsiaTheme="minorEastAsia"/>
          <w:b/>
          <w:bCs/>
        </w:rPr>
        <w:t xml:space="preserve"> VZDUCHU</w:t>
      </w:r>
    </w:p>
    <w:p w14:paraId="4295DED9" w14:textId="77777777" w:rsidR="006F2D75" w:rsidRDefault="006F2D75" w:rsidP="00C70AAB">
      <w:pPr>
        <w:spacing w:before="120" w:after="120"/>
        <w:rPr>
          <w:rFonts w:eastAsiaTheme="minorEastAsia"/>
          <w:b/>
          <w:bCs/>
        </w:rPr>
      </w:pPr>
      <w:r w:rsidRPr="5027FF51">
        <w:rPr>
          <w:rFonts w:eastAsiaTheme="minorEastAsia"/>
          <w:b/>
          <w:bCs/>
        </w:rPr>
        <w:t>Střílej šípy za sebou tak rychle, abys měl ve vzduchu současně 3 šípy.</w:t>
      </w:r>
    </w:p>
    <w:p w14:paraId="2FF97C8C" w14:textId="77777777" w:rsidR="006F2D75" w:rsidRDefault="006F2D75" w:rsidP="00C70AAB">
      <w:pPr>
        <w:rPr>
          <w:rFonts w:eastAsiaTheme="minorEastAsia"/>
        </w:rPr>
      </w:pPr>
    </w:p>
    <w:p w14:paraId="112BE02E" w14:textId="77777777" w:rsidR="006F2D75" w:rsidRDefault="76C3F0A7" w:rsidP="00370D51">
      <w:pPr>
        <w:keepNext/>
        <w:rPr>
          <w:rFonts w:eastAsiaTheme="minorEastAsia"/>
          <w:b/>
          <w:bCs/>
          <w:color w:val="333333"/>
        </w:rPr>
      </w:pPr>
      <w:r w:rsidRPr="00CF5F36">
        <w:rPr>
          <w:rFonts w:eastAsiaTheme="minorEastAsia"/>
          <w:b/>
          <w:bCs/>
          <w:color w:val="333333"/>
        </w:rPr>
        <w:lastRenderedPageBreak/>
        <w:t>1M3 D</w:t>
      </w:r>
      <w:r w:rsidRPr="76C3F0A7">
        <w:rPr>
          <w:rFonts w:eastAsiaTheme="minorEastAsia"/>
          <w:b/>
          <w:bCs/>
          <w:color w:val="333333"/>
        </w:rPr>
        <w:t>OSTŘEL JEDNÍM ŠÍPEM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6F2D75" w14:paraId="4A8D1080" w14:textId="77777777" w:rsidTr="00C70AAB">
        <w:trPr>
          <w:trHeight w:val="360"/>
        </w:trPr>
        <w:tc>
          <w:tcPr>
            <w:tcW w:w="2460" w:type="dxa"/>
            <w:gridSpan w:val="2"/>
          </w:tcPr>
          <w:p w14:paraId="5B43FC9B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10–11 let</w:t>
            </w:r>
          </w:p>
        </w:tc>
        <w:tc>
          <w:tcPr>
            <w:tcW w:w="2670" w:type="dxa"/>
            <w:gridSpan w:val="2"/>
          </w:tcPr>
          <w:p w14:paraId="5A3EB37A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12–13 let</w:t>
            </w:r>
          </w:p>
        </w:tc>
        <w:tc>
          <w:tcPr>
            <w:tcW w:w="2550" w:type="dxa"/>
            <w:gridSpan w:val="2"/>
          </w:tcPr>
          <w:p w14:paraId="3278421D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14-15 let</w:t>
            </w:r>
          </w:p>
        </w:tc>
      </w:tr>
      <w:tr w:rsidR="006F2D75" w14:paraId="056F29E4" w14:textId="77777777" w:rsidTr="00C70AAB">
        <w:trPr>
          <w:trHeight w:val="315"/>
        </w:trPr>
        <w:tc>
          <w:tcPr>
            <w:tcW w:w="1275" w:type="dxa"/>
          </w:tcPr>
          <w:p w14:paraId="20BEE0A9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185" w:type="dxa"/>
          </w:tcPr>
          <w:p w14:paraId="55BD64EC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  <w:tc>
          <w:tcPr>
            <w:tcW w:w="1335" w:type="dxa"/>
          </w:tcPr>
          <w:p w14:paraId="5DD58E0B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335" w:type="dxa"/>
          </w:tcPr>
          <w:p w14:paraId="64B733CE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  <w:tc>
          <w:tcPr>
            <w:tcW w:w="1290" w:type="dxa"/>
          </w:tcPr>
          <w:p w14:paraId="634B50AF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260" w:type="dxa"/>
          </w:tcPr>
          <w:p w14:paraId="5B632429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</w:tr>
      <w:tr w:rsidR="006F2D75" w14:paraId="26C07412" w14:textId="77777777" w:rsidTr="00C70AAB">
        <w:trPr>
          <w:trHeight w:val="300"/>
        </w:trPr>
        <w:tc>
          <w:tcPr>
            <w:tcW w:w="1275" w:type="dxa"/>
          </w:tcPr>
          <w:p w14:paraId="14A6C003" w14:textId="04918DB6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 xml:space="preserve">40 </w:t>
            </w:r>
            <w:r w:rsidR="006D3AB0">
              <w:rPr>
                <w:rFonts w:ascii="Calibri" w:eastAsia="Calibri" w:hAnsi="Calibri" w:cs="Calibri"/>
                <w:color w:val="000000" w:themeColor="text1"/>
              </w:rPr>
              <w:t xml:space="preserve">[35] </w:t>
            </w:r>
            <w:r w:rsidRPr="5027FF51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1185" w:type="dxa"/>
          </w:tcPr>
          <w:p w14:paraId="5C20DEB2" w14:textId="2CFBF74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 xml:space="preserve">60 </w:t>
            </w:r>
            <w:r w:rsidR="006D3AB0">
              <w:rPr>
                <w:rFonts w:ascii="Calibri" w:eastAsia="Calibri" w:hAnsi="Calibri" w:cs="Calibri"/>
                <w:color w:val="000000" w:themeColor="text1"/>
              </w:rPr>
              <w:t xml:space="preserve">[50] </w:t>
            </w:r>
            <w:r w:rsidRPr="5027FF51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1335" w:type="dxa"/>
          </w:tcPr>
          <w:p w14:paraId="740C47ED" w14:textId="5AC655FB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 xml:space="preserve">50 </w:t>
            </w:r>
            <w:r w:rsidR="006D3AB0">
              <w:rPr>
                <w:rFonts w:ascii="Calibri" w:eastAsia="Calibri" w:hAnsi="Calibri" w:cs="Calibri"/>
                <w:color w:val="000000" w:themeColor="text1"/>
              </w:rPr>
              <w:t>[</w:t>
            </w:r>
            <w:r w:rsidR="00A81342">
              <w:rPr>
                <w:rFonts w:ascii="Calibri" w:eastAsia="Calibri" w:hAnsi="Calibri" w:cs="Calibri"/>
                <w:color w:val="000000" w:themeColor="text1"/>
              </w:rPr>
              <w:t>40</w:t>
            </w:r>
            <w:r w:rsidR="006D3AB0">
              <w:rPr>
                <w:rFonts w:ascii="Calibri" w:eastAsia="Calibri" w:hAnsi="Calibri" w:cs="Calibri"/>
                <w:color w:val="000000" w:themeColor="text1"/>
              </w:rPr>
              <w:t>]</w:t>
            </w:r>
            <w:r w:rsidR="00A8134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027FF51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1335" w:type="dxa"/>
          </w:tcPr>
          <w:p w14:paraId="16303334" w14:textId="5938F650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 xml:space="preserve">70 </w:t>
            </w:r>
            <w:r w:rsidR="006D3AB0">
              <w:rPr>
                <w:rFonts w:ascii="Calibri" w:eastAsia="Calibri" w:hAnsi="Calibri" w:cs="Calibri"/>
                <w:color w:val="000000" w:themeColor="text1"/>
              </w:rPr>
              <w:t>[</w:t>
            </w:r>
            <w:r w:rsidR="00A81342">
              <w:rPr>
                <w:rFonts w:ascii="Calibri" w:eastAsia="Calibri" w:hAnsi="Calibri" w:cs="Calibri"/>
                <w:color w:val="000000" w:themeColor="text1"/>
              </w:rPr>
              <w:t>60</w:t>
            </w:r>
            <w:r w:rsidR="006D3AB0">
              <w:rPr>
                <w:rFonts w:ascii="Calibri" w:eastAsia="Calibri" w:hAnsi="Calibri" w:cs="Calibri"/>
                <w:color w:val="000000" w:themeColor="text1"/>
              </w:rPr>
              <w:t>]</w:t>
            </w:r>
            <w:r w:rsidR="00A8134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027FF51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1290" w:type="dxa"/>
          </w:tcPr>
          <w:p w14:paraId="52291F24" w14:textId="4E4C4B18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 xml:space="preserve">70 </w:t>
            </w:r>
            <w:r w:rsidR="006D3AB0">
              <w:rPr>
                <w:rFonts w:ascii="Calibri" w:eastAsia="Calibri" w:hAnsi="Calibri" w:cs="Calibri"/>
                <w:color w:val="000000" w:themeColor="text1"/>
              </w:rPr>
              <w:t>[</w:t>
            </w:r>
            <w:r w:rsidR="00A81342">
              <w:rPr>
                <w:rFonts w:ascii="Calibri" w:eastAsia="Calibri" w:hAnsi="Calibri" w:cs="Calibri"/>
                <w:color w:val="000000" w:themeColor="text1"/>
              </w:rPr>
              <w:t>60</w:t>
            </w:r>
            <w:r w:rsidR="006D3AB0">
              <w:rPr>
                <w:rFonts w:ascii="Calibri" w:eastAsia="Calibri" w:hAnsi="Calibri" w:cs="Calibri"/>
                <w:color w:val="000000" w:themeColor="text1"/>
              </w:rPr>
              <w:t>]</w:t>
            </w:r>
            <w:r w:rsidR="00A8134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027FF51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1260" w:type="dxa"/>
          </w:tcPr>
          <w:p w14:paraId="0E9C8C56" w14:textId="27EDF555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 xml:space="preserve">90 </w:t>
            </w:r>
            <w:r w:rsidR="006D3AB0">
              <w:rPr>
                <w:rFonts w:ascii="Calibri" w:eastAsia="Calibri" w:hAnsi="Calibri" w:cs="Calibri"/>
                <w:color w:val="000000" w:themeColor="text1"/>
              </w:rPr>
              <w:t>[</w:t>
            </w:r>
            <w:r w:rsidR="00A81342">
              <w:rPr>
                <w:rFonts w:ascii="Calibri" w:eastAsia="Calibri" w:hAnsi="Calibri" w:cs="Calibri"/>
                <w:color w:val="000000" w:themeColor="text1"/>
              </w:rPr>
              <w:t>80</w:t>
            </w:r>
            <w:r w:rsidR="006D3AB0">
              <w:rPr>
                <w:rFonts w:ascii="Calibri" w:eastAsia="Calibri" w:hAnsi="Calibri" w:cs="Calibri"/>
                <w:color w:val="000000" w:themeColor="text1"/>
              </w:rPr>
              <w:t>]</w:t>
            </w:r>
            <w:r w:rsidR="00A8134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027FF51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</w:tr>
    </w:tbl>
    <w:p w14:paraId="5369CB32" w14:textId="77777777" w:rsidR="00386701" w:rsidRDefault="00386701" w:rsidP="00C70AAB">
      <w:pPr>
        <w:rPr>
          <w:rFonts w:eastAsiaTheme="minorEastAsia"/>
          <w:b/>
          <w:bCs/>
        </w:rPr>
      </w:pPr>
      <w:bookmarkStart w:id="0" w:name="1M4"/>
      <w:bookmarkEnd w:id="0"/>
    </w:p>
    <w:p w14:paraId="48EF64EB" w14:textId="2C310340" w:rsidR="006F2D75" w:rsidRDefault="006F2D75" w:rsidP="00C70AAB">
      <w:pPr>
        <w:rPr>
          <w:rFonts w:eastAsiaTheme="minorEastAsia"/>
        </w:rPr>
      </w:pPr>
      <w:r w:rsidRPr="23C1C4D9">
        <w:rPr>
          <w:rFonts w:eastAsiaTheme="minorEastAsia"/>
          <w:b/>
          <w:bCs/>
        </w:rPr>
        <w:t>1M5 LUKOSTŘELBA NA KRÁTKÉ VZDÁLENOSTI</w:t>
      </w:r>
    </w:p>
    <w:p w14:paraId="59C0647D" w14:textId="77777777" w:rsidR="006F2D75" w:rsidRDefault="006F2D75" w:rsidP="00C70AAB">
      <w:pPr>
        <w:rPr>
          <w:rFonts w:eastAsiaTheme="minorEastAsia"/>
          <w:b/>
          <w:bCs/>
        </w:rPr>
      </w:pPr>
      <w:r w:rsidRPr="5027FF51">
        <w:rPr>
          <w:rFonts w:eastAsiaTheme="minorEastAsia"/>
          <w:b/>
          <w:bCs/>
        </w:rPr>
        <w:t xml:space="preserve">Nastřílej 30 šípy (lze střílet i v hale): </w:t>
      </w:r>
    </w:p>
    <w:p w14:paraId="2B43686B" w14:textId="77777777" w:rsidR="00A519D1" w:rsidRDefault="00A519D1" w:rsidP="00C70AAB">
      <w:pPr>
        <w:rPr>
          <w:rFonts w:eastAsiaTheme="minorEastAsia"/>
          <w:b/>
          <w:bCs/>
        </w:rPr>
      </w:pPr>
      <w:r w:rsidRPr="00A519D1">
        <w:rPr>
          <w:rFonts w:eastAsiaTheme="minorEastAsia"/>
          <w:b/>
          <w:bCs/>
        </w:rPr>
        <w:t xml:space="preserve">a) z 18 m do terče o průměru 60 cm nebo </w:t>
      </w:r>
    </w:p>
    <w:p w14:paraId="44988206" w14:textId="0D662DA7" w:rsidR="006F2D75" w:rsidRDefault="006F2D75" w:rsidP="00C70AAB">
      <w:pPr>
        <w:rPr>
          <w:rFonts w:eastAsiaTheme="minorEastAsia"/>
          <w:b/>
          <w:bCs/>
        </w:rPr>
      </w:pPr>
      <w:r w:rsidRPr="5027FF51">
        <w:rPr>
          <w:rFonts w:eastAsiaTheme="minorEastAsia"/>
          <w:b/>
          <w:bCs/>
        </w:rPr>
        <w:t xml:space="preserve">b) z 25 m do terče o průměru </w:t>
      </w:r>
      <w:r w:rsidR="00A519D1">
        <w:rPr>
          <w:rFonts w:eastAsiaTheme="minorEastAsia"/>
          <w:b/>
          <w:bCs/>
        </w:rPr>
        <w:t>8</w:t>
      </w:r>
      <w:r w:rsidRPr="5027FF51">
        <w:rPr>
          <w:rFonts w:eastAsiaTheme="minorEastAsia"/>
          <w:b/>
          <w:bCs/>
        </w:rPr>
        <w:t>0 cm toto množství bodů: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6F2D75" w14:paraId="6A7DF0B8" w14:textId="77777777" w:rsidTr="00C70AAB">
        <w:trPr>
          <w:trHeight w:val="360"/>
        </w:trPr>
        <w:tc>
          <w:tcPr>
            <w:tcW w:w="2460" w:type="dxa"/>
            <w:gridSpan w:val="2"/>
          </w:tcPr>
          <w:p w14:paraId="29C0FE11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10–11 let</w:t>
            </w:r>
          </w:p>
        </w:tc>
        <w:tc>
          <w:tcPr>
            <w:tcW w:w="2670" w:type="dxa"/>
            <w:gridSpan w:val="2"/>
          </w:tcPr>
          <w:p w14:paraId="6BDF9C81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12–13 let</w:t>
            </w:r>
          </w:p>
        </w:tc>
        <w:tc>
          <w:tcPr>
            <w:tcW w:w="2550" w:type="dxa"/>
            <w:gridSpan w:val="2"/>
          </w:tcPr>
          <w:p w14:paraId="7C83E1E4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14-15 let</w:t>
            </w:r>
          </w:p>
        </w:tc>
      </w:tr>
      <w:tr w:rsidR="006F2D75" w14:paraId="484F8F0A" w14:textId="77777777" w:rsidTr="00C70AAB">
        <w:trPr>
          <w:trHeight w:val="315"/>
        </w:trPr>
        <w:tc>
          <w:tcPr>
            <w:tcW w:w="1275" w:type="dxa"/>
          </w:tcPr>
          <w:p w14:paraId="7C88BDA6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185" w:type="dxa"/>
          </w:tcPr>
          <w:p w14:paraId="24E07E58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  <w:tc>
          <w:tcPr>
            <w:tcW w:w="1335" w:type="dxa"/>
          </w:tcPr>
          <w:p w14:paraId="535BC551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335" w:type="dxa"/>
          </w:tcPr>
          <w:p w14:paraId="02AD9BFB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  <w:tc>
          <w:tcPr>
            <w:tcW w:w="1290" w:type="dxa"/>
          </w:tcPr>
          <w:p w14:paraId="5945A0B5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260" w:type="dxa"/>
          </w:tcPr>
          <w:p w14:paraId="5F332642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027FF51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</w:tr>
      <w:tr w:rsidR="006F2D75" w:rsidRPr="00837257" w14:paraId="2E4B042D" w14:textId="77777777" w:rsidTr="00C70AAB">
        <w:trPr>
          <w:trHeight w:val="300"/>
        </w:trPr>
        <w:tc>
          <w:tcPr>
            <w:tcW w:w="1275" w:type="dxa"/>
          </w:tcPr>
          <w:p w14:paraId="2F2F3D0A" w14:textId="2C3C5A48" w:rsidR="006F2D75" w:rsidRPr="00837257" w:rsidRDefault="006F2D75" w:rsidP="00C70AAB">
            <w:pPr>
              <w:spacing w:line="259" w:lineRule="auto"/>
              <w:jc w:val="center"/>
            </w:pPr>
            <w:r w:rsidRPr="00837257">
              <w:rPr>
                <w:rFonts w:ascii="Calibri" w:eastAsia="Calibri" w:hAnsi="Calibri" w:cs="Calibri"/>
                <w:color w:val="000000" w:themeColor="text1"/>
              </w:rPr>
              <w:t>90</w:t>
            </w:r>
            <w:r w:rsidR="006F5D7B" w:rsidRPr="0083725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D3AB0" w:rsidRPr="00837257">
              <w:rPr>
                <w:rFonts w:ascii="Calibri" w:eastAsia="Calibri" w:hAnsi="Calibri" w:cs="Calibri"/>
                <w:color w:val="000000" w:themeColor="text1"/>
              </w:rPr>
              <w:t>[</w:t>
            </w:r>
            <w:r w:rsidR="006F5D7B" w:rsidRPr="00837257">
              <w:rPr>
                <w:rFonts w:ascii="Calibri" w:eastAsia="Calibri" w:hAnsi="Calibri" w:cs="Calibri"/>
                <w:color w:val="000000" w:themeColor="text1"/>
              </w:rPr>
              <w:t>7</w:t>
            </w:r>
            <w:r w:rsidR="00C61826" w:rsidRPr="00837257"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="006D3AB0" w:rsidRPr="00837257">
              <w:rPr>
                <w:rFonts w:ascii="Calibri" w:eastAsia="Calibri" w:hAnsi="Calibri" w:cs="Calibri"/>
                <w:color w:val="000000" w:themeColor="text1"/>
              </w:rPr>
              <w:t>]</w:t>
            </w:r>
          </w:p>
        </w:tc>
        <w:tc>
          <w:tcPr>
            <w:tcW w:w="1185" w:type="dxa"/>
          </w:tcPr>
          <w:p w14:paraId="42456A45" w14:textId="25A992A5" w:rsidR="006F2D75" w:rsidRPr="00837257" w:rsidRDefault="006F2D75" w:rsidP="00C70AAB">
            <w:pPr>
              <w:spacing w:line="259" w:lineRule="auto"/>
              <w:jc w:val="center"/>
            </w:pPr>
            <w:r w:rsidRPr="00837257">
              <w:rPr>
                <w:rFonts w:ascii="Calibri" w:eastAsia="Calibri" w:hAnsi="Calibri" w:cs="Calibri"/>
                <w:color w:val="000000" w:themeColor="text1"/>
              </w:rPr>
              <w:t>100</w:t>
            </w:r>
            <w:r w:rsidR="006F5D7B" w:rsidRPr="0083725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D3AB0" w:rsidRPr="00837257">
              <w:rPr>
                <w:rFonts w:ascii="Calibri" w:eastAsia="Calibri" w:hAnsi="Calibri" w:cs="Calibri"/>
                <w:color w:val="000000" w:themeColor="text1"/>
              </w:rPr>
              <w:t>[</w:t>
            </w:r>
            <w:r w:rsidR="00120011" w:rsidRPr="00837257">
              <w:rPr>
                <w:rFonts w:ascii="Calibri" w:eastAsia="Calibri" w:hAnsi="Calibri" w:cs="Calibri"/>
                <w:color w:val="000000" w:themeColor="text1"/>
              </w:rPr>
              <w:t>80</w:t>
            </w:r>
            <w:r w:rsidR="006D3AB0" w:rsidRPr="00837257">
              <w:rPr>
                <w:rFonts w:ascii="Calibri" w:eastAsia="Calibri" w:hAnsi="Calibri" w:cs="Calibri"/>
                <w:color w:val="000000" w:themeColor="text1"/>
              </w:rPr>
              <w:t>]</w:t>
            </w:r>
          </w:p>
        </w:tc>
        <w:tc>
          <w:tcPr>
            <w:tcW w:w="1335" w:type="dxa"/>
          </w:tcPr>
          <w:p w14:paraId="7C0AB766" w14:textId="3C0119CC" w:rsidR="006F2D75" w:rsidRPr="00837257" w:rsidRDefault="006F2D75" w:rsidP="00C70AAB">
            <w:pPr>
              <w:spacing w:line="259" w:lineRule="auto"/>
              <w:jc w:val="center"/>
            </w:pPr>
            <w:r w:rsidRPr="00837257">
              <w:rPr>
                <w:rFonts w:ascii="Calibri" w:eastAsia="Calibri" w:hAnsi="Calibri" w:cs="Calibri"/>
                <w:color w:val="000000" w:themeColor="text1"/>
              </w:rPr>
              <w:t>100</w:t>
            </w:r>
            <w:r w:rsidR="006F5D7B" w:rsidRPr="0083725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D3AB0" w:rsidRPr="00837257">
              <w:rPr>
                <w:rFonts w:ascii="Calibri" w:eastAsia="Calibri" w:hAnsi="Calibri" w:cs="Calibri"/>
                <w:color w:val="000000" w:themeColor="text1"/>
              </w:rPr>
              <w:t>[</w:t>
            </w:r>
            <w:r w:rsidR="00120011" w:rsidRPr="00837257">
              <w:rPr>
                <w:rFonts w:ascii="Calibri" w:eastAsia="Calibri" w:hAnsi="Calibri" w:cs="Calibri"/>
                <w:color w:val="000000" w:themeColor="text1"/>
              </w:rPr>
              <w:t>80</w:t>
            </w:r>
            <w:r w:rsidR="006D3AB0" w:rsidRPr="00837257">
              <w:rPr>
                <w:rFonts w:ascii="Calibri" w:eastAsia="Calibri" w:hAnsi="Calibri" w:cs="Calibri"/>
                <w:color w:val="000000" w:themeColor="text1"/>
              </w:rPr>
              <w:t>]</w:t>
            </w:r>
          </w:p>
        </w:tc>
        <w:tc>
          <w:tcPr>
            <w:tcW w:w="1335" w:type="dxa"/>
          </w:tcPr>
          <w:p w14:paraId="422AB832" w14:textId="7B7BE65D" w:rsidR="006F2D75" w:rsidRPr="00837257" w:rsidRDefault="006F2D75" w:rsidP="00C70AAB">
            <w:pPr>
              <w:spacing w:line="259" w:lineRule="auto"/>
              <w:jc w:val="center"/>
            </w:pPr>
            <w:r w:rsidRPr="00837257">
              <w:rPr>
                <w:rFonts w:ascii="Calibri" w:eastAsia="Calibri" w:hAnsi="Calibri" w:cs="Calibri"/>
                <w:color w:val="000000" w:themeColor="text1"/>
              </w:rPr>
              <w:t>110</w:t>
            </w:r>
            <w:r w:rsidR="006F5D7B" w:rsidRPr="0083725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D3AB0" w:rsidRPr="00837257">
              <w:rPr>
                <w:rFonts w:ascii="Calibri" w:eastAsia="Calibri" w:hAnsi="Calibri" w:cs="Calibri"/>
                <w:color w:val="000000" w:themeColor="text1"/>
              </w:rPr>
              <w:t>[</w:t>
            </w:r>
            <w:r w:rsidR="00120011" w:rsidRPr="00837257">
              <w:rPr>
                <w:rFonts w:ascii="Calibri" w:eastAsia="Calibri" w:hAnsi="Calibri" w:cs="Calibri"/>
                <w:color w:val="000000" w:themeColor="text1"/>
              </w:rPr>
              <w:t>90</w:t>
            </w:r>
            <w:r w:rsidR="006D3AB0" w:rsidRPr="00837257">
              <w:rPr>
                <w:rFonts w:ascii="Calibri" w:eastAsia="Calibri" w:hAnsi="Calibri" w:cs="Calibri"/>
                <w:color w:val="000000" w:themeColor="text1"/>
              </w:rPr>
              <w:t>]</w:t>
            </w:r>
          </w:p>
        </w:tc>
        <w:tc>
          <w:tcPr>
            <w:tcW w:w="1290" w:type="dxa"/>
          </w:tcPr>
          <w:p w14:paraId="7BE91E9E" w14:textId="7BD2D5E9" w:rsidR="006F2D75" w:rsidRPr="00837257" w:rsidRDefault="006F2D75" w:rsidP="00C70AAB">
            <w:pPr>
              <w:spacing w:line="259" w:lineRule="auto"/>
              <w:jc w:val="center"/>
            </w:pPr>
            <w:r w:rsidRPr="00837257">
              <w:rPr>
                <w:rFonts w:ascii="Calibri" w:eastAsia="Calibri" w:hAnsi="Calibri" w:cs="Calibri"/>
                <w:color w:val="000000" w:themeColor="text1"/>
              </w:rPr>
              <w:t>110</w:t>
            </w:r>
            <w:r w:rsidR="006F5D7B" w:rsidRPr="0083725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D3AB0" w:rsidRPr="00837257">
              <w:rPr>
                <w:rFonts w:ascii="Calibri" w:eastAsia="Calibri" w:hAnsi="Calibri" w:cs="Calibri"/>
                <w:color w:val="000000" w:themeColor="text1"/>
              </w:rPr>
              <w:t>[</w:t>
            </w:r>
            <w:r w:rsidR="00120011" w:rsidRPr="00837257">
              <w:rPr>
                <w:rFonts w:ascii="Calibri" w:eastAsia="Calibri" w:hAnsi="Calibri" w:cs="Calibri"/>
                <w:color w:val="000000" w:themeColor="text1"/>
              </w:rPr>
              <w:t>90</w:t>
            </w:r>
            <w:r w:rsidR="006D3AB0" w:rsidRPr="00837257">
              <w:rPr>
                <w:rFonts w:ascii="Calibri" w:eastAsia="Calibri" w:hAnsi="Calibri" w:cs="Calibri"/>
                <w:color w:val="000000" w:themeColor="text1"/>
              </w:rPr>
              <w:t>]</w:t>
            </w:r>
          </w:p>
        </w:tc>
        <w:tc>
          <w:tcPr>
            <w:tcW w:w="1260" w:type="dxa"/>
          </w:tcPr>
          <w:p w14:paraId="3948860A" w14:textId="2E83BE81" w:rsidR="006F2D75" w:rsidRPr="00837257" w:rsidRDefault="006F2D75" w:rsidP="00C70AAB">
            <w:pPr>
              <w:spacing w:line="259" w:lineRule="auto"/>
              <w:jc w:val="center"/>
            </w:pPr>
            <w:r w:rsidRPr="00837257">
              <w:rPr>
                <w:rFonts w:ascii="Calibri" w:eastAsia="Calibri" w:hAnsi="Calibri" w:cs="Calibri"/>
                <w:color w:val="000000" w:themeColor="text1"/>
              </w:rPr>
              <w:t>120</w:t>
            </w:r>
            <w:r w:rsidR="006F5D7B" w:rsidRPr="0083725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D3AB0" w:rsidRPr="00837257">
              <w:rPr>
                <w:rFonts w:ascii="Calibri" w:eastAsia="Calibri" w:hAnsi="Calibri" w:cs="Calibri"/>
                <w:color w:val="000000" w:themeColor="text1"/>
              </w:rPr>
              <w:t>[</w:t>
            </w:r>
            <w:r w:rsidR="00E71A58" w:rsidRPr="00837257">
              <w:rPr>
                <w:rFonts w:ascii="Calibri" w:eastAsia="Calibri" w:hAnsi="Calibri" w:cs="Calibri"/>
                <w:color w:val="000000" w:themeColor="text1"/>
              </w:rPr>
              <w:t>100</w:t>
            </w:r>
            <w:r w:rsidR="006D3AB0" w:rsidRPr="00837257">
              <w:rPr>
                <w:rFonts w:ascii="Calibri" w:eastAsia="Calibri" w:hAnsi="Calibri" w:cs="Calibri"/>
                <w:color w:val="000000" w:themeColor="text1"/>
              </w:rPr>
              <w:t>]</w:t>
            </w:r>
          </w:p>
        </w:tc>
      </w:tr>
    </w:tbl>
    <w:p w14:paraId="0EEC0453" w14:textId="77777777" w:rsidR="006F2D75" w:rsidRDefault="006F2D75" w:rsidP="00C70AAB">
      <w:pPr>
        <w:rPr>
          <w:rFonts w:eastAsiaTheme="minorEastAsia"/>
          <w:b/>
          <w:bCs/>
        </w:rPr>
      </w:pPr>
    </w:p>
    <w:p w14:paraId="2C206E6E" w14:textId="38B8C0D3" w:rsidR="006F2D75" w:rsidRPr="00AE7E9F" w:rsidRDefault="006F2D75" w:rsidP="00AE7E9F">
      <w:pPr>
        <w:rPr>
          <w:rFonts w:eastAsiaTheme="minorEastAsia"/>
          <w:b/>
          <w:bCs/>
        </w:rPr>
      </w:pPr>
      <w:r w:rsidRPr="00AE7E9F">
        <w:rPr>
          <w:rFonts w:eastAsiaTheme="minorEastAsia"/>
          <w:b/>
          <w:bCs/>
        </w:rPr>
        <w:t>1N</w:t>
      </w:r>
      <w:r w:rsidR="00BD06EF" w:rsidRPr="00AE7E9F">
        <w:rPr>
          <w:rFonts w:eastAsiaTheme="minorEastAsia"/>
          <w:b/>
          <w:bCs/>
        </w:rPr>
        <w:t>2</w:t>
      </w:r>
      <w:r w:rsidRPr="00AE7E9F">
        <w:rPr>
          <w:rFonts w:eastAsiaTheme="minorEastAsia"/>
          <w:b/>
          <w:bCs/>
        </w:rPr>
        <w:t xml:space="preserve"> </w:t>
      </w:r>
      <w:r w:rsidR="00BD06EF" w:rsidRPr="00AE7E9F">
        <w:rPr>
          <w:rFonts w:eastAsiaTheme="minorEastAsia"/>
          <w:b/>
          <w:bCs/>
        </w:rPr>
        <w:t>VYTRVA</w:t>
      </w:r>
      <w:r w:rsidRPr="00AE7E9F">
        <w:rPr>
          <w:rFonts w:eastAsiaTheme="minorEastAsia"/>
          <w:b/>
          <w:bCs/>
        </w:rPr>
        <w:t>LOST NA LYŽÍCH </w:t>
      </w:r>
    </w:p>
    <w:p w14:paraId="6C361F25" w14:textId="49CEEE3D" w:rsidR="0093181F" w:rsidRDefault="0093181F" w:rsidP="0093181F">
      <w:pPr>
        <w:pStyle w:val="paragraph"/>
        <w:spacing w:before="120" w:beforeAutospacing="0" w:after="12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7AF653C">
        <w:rPr>
          <w:rStyle w:val="normaltextrun"/>
          <w:rFonts w:ascii="Calibri" w:hAnsi="Calibri" w:cs="Calibri"/>
          <w:b/>
          <w:bCs/>
          <w:color w:val="333333"/>
          <w:sz w:val="22"/>
          <w:szCs w:val="22"/>
        </w:rPr>
        <w:t xml:space="preserve">Uběhni na lyžích </w:t>
      </w:r>
      <w:r>
        <w:rPr>
          <w:rStyle w:val="normaltextrun"/>
          <w:rFonts w:ascii="Calibri" w:hAnsi="Calibri" w:cs="Calibri"/>
          <w:b/>
          <w:bCs/>
          <w:color w:val="333333"/>
          <w:sz w:val="22"/>
          <w:szCs w:val="22"/>
        </w:rPr>
        <w:t>za den celkem:</w:t>
      </w:r>
      <w:r w:rsidRPr="27AF653C">
        <w:rPr>
          <w:rStyle w:val="eop"/>
          <w:rFonts w:ascii="Calibri" w:hAnsi="Calibri" w:cs="Calibri"/>
          <w:b/>
          <w:bCs/>
          <w:color w:val="333333"/>
          <w:sz w:val="22"/>
          <w:szCs w:val="22"/>
        </w:rPr>
        <w:t> 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93181F" w14:paraId="028BD103" w14:textId="77777777" w:rsidTr="00FD5805">
        <w:trPr>
          <w:trHeight w:val="360"/>
        </w:trPr>
        <w:tc>
          <w:tcPr>
            <w:tcW w:w="2460" w:type="dxa"/>
            <w:gridSpan w:val="2"/>
          </w:tcPr>
          <w:p w14:paraId="7355B730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7AF653C">
              <w:rPr>
                <w:rFonts w:ascii="Calibri" w:eastAsia="Calibri" w:hAnsi="Calibri" w:cs="Calibri"/>
                <w:color w:val="000000" w:themeColor="text1"/>
              </w:rPr>
              <w:t>10–11 let</w:t>
            </w:r>
          </w:p>
        </w:tc>
        <w:tc>
          <w:tcPr>
            <w:tcW w:w="2670" w:type="dxa"/>
            <w:gridSpan w:val="2"/>
          </w:tcPr>
          <w:p w14:paraId="3A61AA3E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7AF653C">
              <w:rPr>
                <w:rFonts w:ascii="Calibri" w:eastAsia="Calibri" w:hAnsi="Calibri" w:cs="Calibri"/>
                <w:color w:val="000000" w:themeColor="text1"/>
              </w:rPr>
              <w:t>12–13 let</w:t>
            </w:r>
          </w:p>
        </w:tc>
        <w:tc>
          <w:tcPr>
            <w:tcW w:w="2550" w:type="dxa"/>
            <w:gridSpan w:val="2"/>
          </w:tcPr>
          <w:p w14:paraId="4FCCE576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7AF653C">
              <w:rPr>
                <w:rFonts w:ascii="Calibri" w:eastAsia="Calibri" w:hAnsi="Calibri" w:cs="Calibri"/>
                <w:color w:val="000000" w:themeColor="text1"/>
              </w:rPr>
              <w:t>14-15 let</w:t>
            </w:r>
          </w:p>
        </w:tc>
      </w:tr>
      <w:tr w:rsidR="0093181F" w14:paraId="28229D9F" w14:textId="77777777" w:rsidTr="00FD5805">
        <w:trPr>
          <w:trHeight w:val="315"/>
        </w:trPr>
        <w:tc>
          <w:tcPr>
            <w:tcW w:w="1275" w:type="dxa"/>
          </w:tcPr>
          <w:p w14:paraId="48DE1E35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7AF653C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185" w:type="dxa"/>
          </w:tcPr>
          <w:p w14:paraId="0C39A0FD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7AF653C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  <w:tc>
          <w:tcPr>
            <w:tcW w:w="1335" w:type="dxa"/>
          </w:tcPr>
          <w:p w14:paraId="19E1CA34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7AF653C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335" w:type="dxa"/>
          </w:tcPr>
          <w:p w14:paraId="0616DA87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7AF653C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  <w:tc>
          <w:tcPr>
            <w:tcW w:w="1290" w:type="dxa"/>
          </w:tcPr>
          <w:p w14:paraId="35CA11E9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7AF653C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260" w:type="dxa"/>
          </w:tcPr>
          <w:p w14:paraId="241DD935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7AF653C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</w:tr>
      <w:tr w:rsidR="0093181F" w14:paraId="0B296CEA" w14:textId="77777777" w:rsidTr="00FD5805">
        <w:trPr>
          <w:trHeight w:val="300"/>
        </w:trPr>
        <w:tc>
          <w:tcPr>
            <w:tcW w:w="1275" w:type="dxa"/>
          </w:tcPr>
          <w:p w14:paraId="5305AEA8" w14:textId="77777777" w:rsidR="0093181F" w:rsidRDefault="0093181F" w:rsidP="00FD5805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25</w:t>
            </w:r>
            <w:r w:rsidRPr="27AF653C">
              <w:rPr>
                <w:rFonts w:ascii="Calibri" w:eastAsia="Calibri" w:hAnsi="Calibri" w:cs="Calibri"/>
                <w:color w:val="000000" w:themeColor="text1"/>
              </w:rPr>
              <w:t xml:space="preserve"> km</w:t>
            </w:r>
          </w:p>
        </w:tc>
        <w:tc>
          <w:tcPr>
            <w:tcW w:w="1185" w:type="dxa"/>
          </w:tcPr>
          <w:p w14:paraId="1C0A5154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  <w:r w:rsidRPr="27AF653C">
              <w:rPr>
                <w:rFonts w:ascii="Calibri" w:eastAsia="Calibri" w:hAnsi="Calibri" w:cs="Calibri"/>
                <w:color w:val="000000" w:themeColor="text1"/>
              </w:rPr>
              <w:t xml:space="preserve"> km</w:t>
            </w:r>
          </w:p>
        </w:tc>
        <w:tc>
          <w:tcPr>
            <w:tcW w:w="1335" w:type="dxa"/>
          </w:tcPr>
          <w:p w14:paraId="52DEC560" w14:textId="77777777" w:rsidR="0093181F" w:rsidRDefault="0093181F" w:rsidP="00FD5805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30</w:t>
            </w:r>
            <w:r w:rsidRPr="27AF653C">
              <w:rPr>
                <w:rFonts w:ascii="Calibri" w:eastAsia="Calibri" w:hAnsi="Calibri" w:cs="Calibri"/>
                <w:color w:val="000000" w:themeColor="text1"/>
              </w:rPr>
              <w:t xml:space="preserve"> km</w:t>
            </w:r>
          </w:p>
        </w:tc>
        <w:tc>
          <w:tcPr>
            <w:tcW w:w="1335" w:type="dxa"/>
          </w:tcPr>
          <w:p w14:paraId="4746E71D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35</w:t>
            </w:r>
            <w:r w:rsidRPr="27AF653C">
              <w:rPr>
                <w:rFonts w:ascii="Calibri" w:eastAsia="Calibri" w:hAnsi="Calibri" w:cs="Calibri"/>
                <w:color w:val="000000" w:themeColor="text1"/>
              </w:rPr>
              <w:t xml:space="preserve"> km</w:t>
            </w:r>
          </w:p>
        </w:tc>
        <w:tc>
          <w:tcPr>
            <w:tcW w:w="1290" w:type="dxa"/>
          </w:tcPr>
          <w:p w14:paraId="061D2B51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35</w:t>
            </w:r>
            <w:r w:rsidRPr="27AF653C">
              <w:rPr>
                <w:rFonts w:ascii="Calibri" w:eastAsia="Calibri" w:hAnsi="Calibri" w:cs="Calibri"/>
                <w:color w:val="000000" w:themeColor="text1"/>
              </w:rPr>
              <w:t xml:space="preserve"> km</w:t>
            </w:r>
          </w:p>
        </w:tc>
        <w:tc>
          <w:tcPr>
            <w:tcW w:w="1260" w:type="dxa"/>
          </w:tcPr>
          <w:p w14:paraId="2813657E" w14:textId="77777777" w:rsidR="0093181F" w:rsidRDefault="0093181F" w:rsidP="00FD5805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40</w:t>
            </w:r>
            <w:r w:rsidRPr="27AF653C">
              <w:rPr>
                <w:rFonts w:ascii="Calibri" w:eastAsia="Calibri" w:hAnsi="Calibri" w:cs="Calibri"/>
                <w:color w:val="000000" w:themeColor="text1"/>
              </w:rPr>
              <w:t xml:space="preserve"> km</w:t>
            </w:r>
          </w:p>
        </w:tc>
      </w:tr>
    </w:tbl>
    <w:p w14:paraId="39B50BDB" w14:textId="67D3EB17" w:rsidR="00AC12C8" w:rsidRDefault="00AC12C8">
      <w:pPr>
        <w:rPr>
          <w:b/>
          <w:bCs/>
        </w:rPr>
      </w:pPr>
    </w:p>
    <w:p w14:paraId="7194A680" w14:textId="1DE6E8F7" w:rsidR="006F2D75" w:rsidRDefault="006F2D75" w:rsidP="00C70AAB">
      <w:pPr>
        <w:rPr>
          <w:b/>
          <w:bCs/>
        </w:rPr>
      </w:pPr>
      <w:r w:rsidRPr="2726D2A2">
        <w:rPr>
          <w:b/>
          <w:bCs/>
        </w:rPr>
        <w:t>1N3 KILOMETRY NA BĚŽKÁCH</w:t>
      </w:r>
    </w:p>
    <w:p w14:paraId="61AD0E5E" w14:textId="07330D07" w:rsidR="005C7E12" w:rsidRDefault="00630DBE" w:rsidP="00630DBE">
      <w:pPr>
        <w:rPr>
          <w:b/>
          <w:bCs/>
        </w:rPr>
      </w:pPr>
      <w:r>
        <w:rPr>
          <w:b/>
          <w:bCs/>
        </w:rPr>
        <w:t>Najezdi</w:t>
      </w:r>
      <w:r w:rsidR="00564FA0" w:rsidRPr="00B16BC3">
        <w:rPr>
          <w:b/>
          <w:bCs/>
        </w:rPr>
        <w:t xml:space="preserve"> </w:t>
      </w:r>
      <w:r w:rsidR="00B45A50" w:rsidRPr="00370D51">
        <w:rPr>
          <w:b/>
          <w:bCs/>
        </w:rPr>
        <w:t xml:space="preserve">na </w:t>
      </w:r>
      <w:r w:rsidRPr="00370D51">
        <w:rPr>
          <w:b/>
          <w:bCs/>
        </w:rPr>
        <w:t>běžkách</w:t>
      </w:r>
      <w:r w:rsidR="00B45A50" w:rsidRPr="00370D51">
        <w:rPr>
          <w:b/>
          <w:bCs/>
        </w:rPr>
        <w:t xml:space="preserve"> </w:t>
      </w:r>
      <w:r w:rsidR="00794EA3" w:rsidRPr="00370D51">
        <w:rPr>
          <w:b/>
          <w:bCs/>
        </w:rPr>
        <w:t xml:space="preserve">celkem </w:t>
      </w:r>
      <w:r w:rsidR="00794EA3">
        <w:rPr>
          <w:b/>
          <w:bCs/>
        </w:rPr>
        <w:t>300</w:t>
      </w:r>
      <w:r w:rsidR="00794EA3" w:rsidRPr="36862D0D">
        <w:rPr>
          <w:b/>
          <w:bCs/>
        </w:rPr>
        <w:t xml:space="preserve"> km.</w:t>
      </w:r>
    </w:p>
    <w:p w14:paraId="1B4D8786" w14:textId="77777777" w:rsidR="002709B9" w:rsidRPr="00630DBE" w:rsidRDefault="002709B9" w:rsidP="00630DBE">
      <w:pPr>
        <w:rPr>
          <w:b/>
          <w:bCs/>
        </w:rPr>
      </w:pPr>
    </w:p>
    <w:p w14:paraId="5B65ED01" w14:textId="77777777" w:rsidR="006F2D75" w:rsidRPr="00225DDD" w:rsidRDefault="006F2D75" w:rsidP="00370D51">
      <w:pPr>
        <w:rPr>
          <w:b/>
          <w:bCs/>
        </w:rPr>
      </w:pPr>
      <w:r w:rsidRPr="293E5E90">
        <w:rPr>
          <w:b/>
          <w:bCs/>
        </w:rPr>
        <w:t>1O1 AZIMUTOVÝ ZÁVOD</w:t>
      </w:r>
    </w:p>
    <w:p w14:paraId="70422F27" w14:textId="0108F023" w:rsidR="006F2D75" w:rsidRDefault="006F2D75" w:rsidP="00C70AAB">
      <w:pPr>
        <w:rPr>
          <w:b/>
          <w:bCs/>
        </w:rPr>
      </w:pPr>
      <w:r w:rsidRPr="293E5E90">
        <w:rPr>
          <w:b/>
          <w:bCs/>
        </w:rPr>
        <w:t xml:space="preserve">V běžném lese projdi trasu, která začíná a končí ve stejném místě. Trasa vede minimálně přes 6 stanovišť. Na startu a všech stanovištích je vždy zepředu viditelný papír velikosti A5, na kterém je údaj o azimutu a vzdálenosti k dalšímu stanovišti. Vzdálenost mezi stanovišti je 200-300 m a délka celé trasy 1600-1800 m. Mapu nesmíš mít, pouze buzolu. Absolvuj trasu v čase ne horším než: 10–11 let </w:t>
      </w:r>
      <w:r w:rsidRPr="293E5E90">
        <w:rPr>
          <w:rFonts w:ascii="Helvetica" w:eastAsia="Helvetica" w:hAnsi="Helvetica" w:cs="Helvetica"/>
          <w:b/>
          <w:bCs/>
          <w:color w:val="333333"/>
          <w:sz w:val="27"/>
          <w:szCs w:val="27"/>
        </w:rPr>
        <w:t>→</w:t>
      </w:r>
      <w:r w:rsidRPr="293E5E90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Pr="293E5E90">
        <w:rPr>
          <w:b/>
          <w:bCs/>
        </w:rPr>
        <w:t xml:space="preserve">35 minut; 12–13 let </w:t>
      </w:r>
      <w:r w:rsidRPr="293E5E90">
        <w:rPr>
          <w:rFonts w:ascii="Helvetica" w:eastAsia="Helvetica" w:hAnsi="Helvetica" w:cs="Helvetica"/>
          <w:b/>
          <w:bCs/>
          <w:color w:val="333333"/>
          <w:sz w:val="27"/>
          <w:szCs w:val="27"/>
        </w:rPr>
        <w:t>→</w:t>
      </w:r>
      <w:r w:rsidRPr="293E5E90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Pr="293E5E90">
        <w:rPr>
          <w:b/>
          <w:bCs/>
        </w:rPr>
        <w:t xml:space="preserve">30 minut, 14-15 let </w:t>
      </w:r>
      <w:r w:rsidRPr="293E5E90">
        <w:rPr>
          <w:rFonts w:ascii="Helvetica" w:eastAsia="Helvetica" w:hAnsi="Helvetica" w:cs="Helvetica"/>
          <w:b/>
          <w:bCs/>
          <w:color w:val="333333"/>
          <w:sz w:val="27"/>
          <w:szCs w:val="27"/>
        </w:rPr>
        <w:t>→</w:t>
      </w:r>
      <w:r w:rsidRPr="293E5E90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Pr="293E5E90">
        <w:rPr>
          <w:b/>
          <w:bCs/>
        </w:rPr>
        <w:t>25 minut.</w:t>
      </w:r>
    </w:p>
    <w:p w14:paraId="11833CF4" w14:textId="77777777" w:rsidR="00370D51" w:rsidRDefault="00370D51" w:rsidP="00C70AAB">
      <w:pPr>
        <w:rPr>
          <w:b/>
          <w:bCs/>
        </w:rPr>
      </w:pPr>
    </w:p>
    <w:p w14:paraId="0ABE5DF0" w14:textId="3930B4F0" w:rsidR="006F2D75" w:rsidRPr="00225DDD" w:rsidRDefault="006F2D75" w:rsidP="00370D51">
      <w:pPr>
        <w:rPr>
          <w:b/>
          <w:bCs/>
        </w:rPr>
      </w:pPr>
      <w:r w:rsidRPr="132F92D0">
        <w:rPr>
          <w:b/>
          <w:bCs/>
        </w:rPr>
        <w:t>1O2 ZÁVOD V ORIENTAČNÍM BĚHU</w:t>
      </w:r>
    </w:p>
    <w:p w14:paraId="3C82B682" w14:textId="21F84D9E" w:rsidR="00AC12C8" w:rsidRDefault="00D145E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bn-BD"/>
        </w:rPr>
      </w:pPr>
      <w:r w:rsidRPr="00032101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bn-BD"/>
        </w:rPr>
        <w:t xml:space="preserve">Zúčastni se </w:t>
      </w:r>
      <w:r w:rsidR="00853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bn-BD"/>
        </w:rPr>
        <w:t xml:space="preserve">závodu v </w:t>
      </w:r>
      <w:r w:rsidRPr="00032101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bn-BD"/>
        </w:rPr>
        <w:t>orientační</w:t>
      </w:r>
      <w:r w:rsidR="00853999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bn-BD"/>
        </w:rPr>
        <w:t>m</w:t>
      </w:r>
      <w:r w:rsidRPr="00032101">
        <w:rPr>
          <w:rFonts w:ascii="Times New Roman" w:eastAsia="Times New Roman" w:hAnsi="Times New Roman" w:cs="Times New Roman"/>
          <w:b/>
          <w:bCs/>
          <w:sz w:val="24"/>
          <w:szCs w:val="24"/>
          <w:lang w:eastAsia="cs-CZ" w:bidi="bn-BD"/>
        </w:rPr>
        <w:t xml:space="preserve"> běhu. Za pomoci mapy a buzoly absolvuj závodní trať určenou startem, kontrolami a cílem, trať absolvuj v souladu s pokyny organizátora. Ve své věkové kategorii se umísti v první polovině startovního pole.</w:t>
      </w:r>
    </w:p>
    <w:p w14:paraId="2E7F0078" w14:textId="77777777" w:rsidR="00D145ED" w:rsidRDefault="00D145ED">
      <w:pPr>
        <w:rPr>
          <w:b/>
          <w:bCs/>
        </w:rPr>
      </w:pPr>
    </w:p>
    <w:p w14:paraId="7DA06AF8" w14:textId="77777777" w:rsidR="006F2D75" w:rsidRDefault="006F2D75" w:rsidP="00C70AAB">
      <w:pPr>
        <w:rPr>
          <w:b/>
          <w:bCs/>
          <w:noProof/>
        </w:rPr>
      </w:pPr>
      <w:r w:rsidRPr="186EDD8C">
        <w:rPr>
          <w:b/>
          <w:bCs/>
        </w:rPr>
        <w:t>1P1 KOUP</w:t>
      </w:r>
      <w:r w:rsidRPr="186EDD8C">
        <w:rPr>
          <w:b/>
          <w:bCs/>
          <w:noProof/>
        </w:rPr>
        <w:t>ÁNÍ V PŘÍRODĚ</w:t>
      </w:r>
    </w:p>
    <w:p w14:paraId="01695E42" w14:textId="6F58572B" w:rsidR="006F2D75" w:rsidRPr="002C001E" w:rsidRDefault="006F2D75" w:rsidP="00C70AAB">
      <w:pPr>
        <w:spacing w:after="8" w:line="247" w:lineRule="auto"/>
        <w:ind w:left="-5" w:right="37" w:hanging="10"/>
        <w:jc w:val="both"/>
        <w:rPr>
          <w:rFonts w:eastAsiaTheme="minorEastAsia"/>
          <w:b/>
          <w:bCs/>
        </w:rPr>
      </w:pPr>
      <w:r w:rsidRPr="002C001E">
        <w:rPr>
          <w:rFonts w:eastAsiaTheme="minorEastAsia"/>
          <w:b/>
          <w:bCs/>
        </w:rPr>
        <w:t xml:space="preserve">Koupej se ve volné přírodě: </w:t>
      </w:r>
      <w:bookmarkStart w:id="1" w:name="_Hlk112160490"/>
      <w:r w:rsidRPr="002C001E">
        <w:rPr>
          <w:rFonts w:eastAsiaTheme="minorEastAsia"/>
          <w:b/>
          <w:bCs/>
        </w:rPr>
        <w:t xml:space="preserve">12 let → </w:t>
      </w:r>
      <w:r w:rsidR="009717D1" w:rsidRPr="002C001E">
        <w:rPr>
          <w:rFonts w:eastAsiaTheme="minorEastAsia"/>
          <w:b/>
          <w:bCs/>
        </w:rPr>
        <w:t xml:space="preserve">40 </w:t>
      </w:r>
      <w:r w:rsidRPr="002C001E">
        <w:rPr>
          <w:rFonts w:eastAsiaTheme="minorEastAsia"/>
          <w:b/>
          <w:bCs/>
        </w:rPr>
        <w:t>dní v roce, 14 let → 60 dní v roce, 15 let → chlapci</w:t>
      </w:r>
      <w:r w:rsidR="009717D1" w:rsidRPr="002C001E">
        <w:rPr>
          <w:rFonts w:eastAsiaTheme="minorEastAsia"/>
          <w:b/>
          <w:bCs/>
        </w:rPr>
        <w:t xml:space="preserve"> 100</w:t>
      </w:r>
      <w:r w:rsidRPr="002C001E">
        <w:rPr>
          <w:rFonts w:eastAsiaTheme="minorEastAsia"/>
          <w:b/>
          <w:bCs/>
        </w:rPr>
        <w:t xml:space="preserve"> dní v roce, dívky </w:t>
      </w:r>
      <w:r w:rsidR="009717D1" w:rsidRPr="002C001E">
        <w:rPr>
          <w:rFonts w:eastAsiaTheme="minorEastAsia"/>
          <w:b/>
          <w:bCs/>
        </w:rPr>
        <w:t xml:space="preserve">80 </w:t>
      </w:r>
      <w:r w:rsidRPr="002C001E">
        <w:rPr>
          <w:rFonts w:eastAsiaTheme="minorEastAsia"/>
          <w:b/>
          <w:bCs/>
        </w:rPr>
        <w:t>dní v roce.</w:t>
      </w:r>
      <w:bookmarkEnd w:id="1"/>
      <w:r w:rsidRPr="002C001E">
        <w:rPr>
          <w:rFonts w:eastAsiaTheme="minorEastAsia"/>
          <w:b/>
          <w:bCs/>
        </w:rPr>
        <w:t xml:space="preserve"> </w:t>
      </w:r>
      <w:r w:rsidR="006A6A8D" w:rsidRPr="002C001E">
        <w:rPr>
          <w:rFonts w:eastAsiaTheme="minorEastAsia"/>
          <w:b/>
          <w:bCs/>
        </w:rPr>
        <w:t xml:space="preserve">Moře se počítá pouze severněji </w:t>
      </w:r>
      <w:r w:rsidRPr="002C001E">
        <w:rPr>
          <w:rFonts w:eastAsiaTheme="minorEastAsia"/>
          <w:b/>
          <w:bCs/>
        </w:rPr>
        <w:t xml:space="preserve">než 50° s. š. </w:t>
      </w:r>
    </w:p>
    <w:p w14:paraId="63B0E184" w14:textId="2B23FFBD" w:rsidR="00AC12C8" w:rsidRDefault="00AC12C8">
      <w:pPr>
        <w:rPr>
          <w:b/>
          <w:bCs/>
        </w:rPr>
      </w:pPr>
    </w:p>
    <w:p w14:paraId="299E4C24" w14:textId="77777777" w:rsidR="006F2D75" w:rsidRDefault="006F2D75" w:rsidP="00C70AAB">
      <w:pPr>
        <w:rPr>
          <w:b/>
          <w:bCs/>
        </w:rPr>
      </w:pPr>
      <w:r w:rsidRPr="48563E67">
        <w:rPr>
          <w:b/>
          <w:bCs/>
        </w:rPr>
        <w:lastRenderedPageBreak/>
        <w:t>1P5 PRAVIDELNÁ POHYBOVÁ AKTIVITA</w:t>
      </w:r>
    </w:p>
    <w:p w14:paraId="38DBCCD5" w14:textId="77777777" w:rsidR="006F2D75" w:rsidRPr="00370D51" w:rsidRDefault="006F2D75" w:rsidP="00C70AAB">
      <w:pPr>
        <w:rPr>
          <w:b/>
          <w:bCs/>
        </w:rPr>
      </w:pPr>
      <w:r w:rsidRPr="7729D0F4">
        <w:rPr>
          <w:b/>
          <w:bCs/>
        </w:rPr>
        <w:t>Pravidelně jednou týdně po dobu 1 hodiny udržuj po dobu 20 týdnů svoji fyzickou kondici nějakou pohybovou aktivitou (jakýkoliv pohybový druh sportu). Vynechané týdny po dobu dovolené či nemoci musíš nahradit</w:t>
      </w:r>
      <w:r w:rsidRPr="00370D51">
        <w:rPr>
          <w:b/>
          <w:bCs/>
        </w:rPr>
        <w:t>.</w:t>
      </w:r>
    </w:p>
    <w:p w14:paraId="187FC590" w14:textId="77777777" w:rsidR="00F14F4B" w:rsidRDefault="00F14F4B" w:rsidP="00C70AAB">
      <w:pPr>
        <w:rPr>
          <w:b/>
          <w:bCs/>
        </w:rPr>
      </w:pPr>
    </w:p>
    <w:p w14:paraId="1800F832" w14:textId="59D3415F" w:rsidR="006F2D75" w:rsidRPr="00225DDD" w:rsidRDefault="006F2D75" w:rsidP="00C70AAB">
      <w:pPr>
        <w:rPr>
          <w:b/>
          <w:bCs/>
        </w:rPr>
      </w:pPr>
      <w:r w:rsidRPr="3E2DEA68">
        <w:rPr>
          <w:b/>
          <w:bCs/>
        </w:rPr>
        <w:t>1Q1 PLAVÁNÍ NA KRÁTKÉ TRATI</w:t>
      </w:r>
    </w:p>
    <w:p w14:paraId="783E4B96" w14:textId="377D5117" w:rsidR="006F2D75" w:rsidRDefault="006F2D75" w:rsidP="00C70AAB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Uplav libovolným </w:t>
      </w:r>
      <w:r w:rsidRPr="0050518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plaveckým </w:t>
      </w:r>
      <w:r w:rsidRPr="003A42DF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způsobem 50 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m za: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75"/>
        <w:gridCol w:w="1185"/>
        <w:gridCol w:w="1335"/>
        <w:gridCol w:w="1335"/>
        <w:gridCol w:w="1290"/>
        <w:gridCol w:w="1260"/>
      </w:tblGrid>
      <w:tr w:rsidR="006F2D75" w14:paraId="6DA5492E" w14:textId="77777777" w:rsidTr="00C70AAB">
        <w:trPr>
          <w:trHeight w:val="360"/>
        </w:trPr>
        <w:tc>
          <w:tcPr>
            <w:tcW w:w="2460" w:type="dxa"/>
            <w:gridSpan w:val="2"/>
          </w:tcPr>
          <w:p w14:paraId="08E6A6E4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DFB4F9">
              <w:rPr>
                <w:rFonts w:ascii="Calibri" w:eastAsia="Calibri" w:hAnsi="Calibri" w:cs="Calibri"/>
                <w:color w:val="000000" w:themeColor="text1"/>
              </w:rPr>
              <w:t>10–11 let</w:t>
            </w:r>
          </w:p>
        </w:tc>
        <w:tc>
          <w:tcPr>
            <w:tcW w:w="2670" w:type="dxa"/>
            <w:gridSpan w:val="2"/>
          </w:tcPr>
          <w:p w14:paraId="139D33CD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DFB4F9">
              <w:rPr>
                <w:rFonts w:ascii="Calibri" w:eastAsia="Calibri" w:hAnsi="Calibri" w:cs="Calibri"/>
                <w:color w:val="000000" w:themeColor="text1"/>
              </w:rPr>
              <w:t>12–13 let</w:t>
            </w:r>
          </w:p>
        </w:tc>
        <w:tc>
          <w:tcPr>
            <w:tcW w:w="2550" w:type="dxa"/>
            <w:gridSpan w:val="2"/>
          </w:tcPr>
          <w:p w14:paraId="10D8F114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DFB4F9">
              <w:rPr>
                <w:rFonts w:ascii="Calibri" w:eastAsia="Calibri" w:hAnsi="Calibri" w:cs="Calibri"/>
                <w:color w:val="000000" w:themeColor="text1"/>
              </w:rPr>
              <w:t>14-15 let</w:t>
            </w:r>
          </w:p>
        </w:tc>
      </w:tr>
      <w:tr w:rsidR="006F2D75" w14:paraId="1FCE4DE0" w14:textId="77777777" w:rsidTr="00C70AAB">
        <w:trPr>
          <w:trHeight w:val="315"/>
        </w:trPr>
        <w:tc>
          <w:tcPr>
            <w:tcW w:w="1275" w:type="dxa"/>
          </w:tcPr>
          <w:p w14:paraId="78F55D66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DFB4F9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185" w:type="dxa"/>
          </w:tcPr>
          <w:p w14:paraId="780CFD46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DFB4F9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  <w:tc>
          <w:tcPr>
            <w:tcW w:w="1335" w:type="dxa"/>
          </w:tcPr>
          <w:p w14:paraId="255D63F0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DFB4F9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335" w:type="dxa"/>
          </w:tcPr>
          <w:p w14:paraId="0ACFAB42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DFB4F9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  <w:tc>
          <w:tcPr>
            <w:tcW w:w="1290" w:type="dxa"/>
          </w:tcPr>
          <w:p w14:paraId="5BE9B7E0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DFB4F9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260" w:type="dxa"/>
          </w:tcPr>
          <w:p w14:paraId="303FEF5B" w14:textId="77777777" w:rsidR="006F2D75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3DFB4F9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</w:tr>
      <w:tr w:rsidR="006F2D75" w14:paraId="7EDD7859" w14:textId="77777777" w:rsidTr="00C70AAB">
        <w:trPr>
          <w:trHeight w:val="300"/>
        </w:trPr>
        <w:tc>
          <w:tcPr>
            <w:tcW w:w="1275" w:type="dxa"/>
          </w:tcPr>
          <w:p w14:paraId="488E5FB8" w14:textId="77777777" w:rsidR="006F2D75" w:rsidRPr="00370D51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70D51">
              <w:rPr>
                <w:rFonts w:ascii="Calibri" w:eastAsia="Calibri" w:hAnsi="Calibri" w:cs="Calibri"/>
                <w:color w:val="000000" w:themeColor="text1"/>
              </w:rPr>
              <w:t>48 s</w:t>
            </w:r>
          </w:p>
        </w:tc>
        <w:tc>
          <w:tcPr>
            <w:tcW w:w="1185" w:type="dxa"/>
          </w:tcPr>
          <w:p w14:paraId="18FAEB6A" w14:textId="77777777" w:rsidR="006F2D75" w:rsidRPr="00370D51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70D51">
              <w:rPr>
                <w:rFonts w:ascii="Calibri" w:eastAsia="Calibri" w:hAnsi="Calibri" w:cs="Calibri"/>
                <w:color w:val="000000" w:themeColor="text1"/>
              </w:rPr>
              <w:t>45 s</w:t>
            </w:r>
          </w:p>
        </w:tc>
        <w:tc>
          <w:tcPr>
            <w:tcW w:w="1335" w:type="dxa"/>
          </w:tcPr>
          <w:p w14:paraId="6D26059D" w14:textId="77777777" w:rsidR="006F2D75" w:rsidRPr="00370D51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70D51">
              <w:rPr>
                <w:rFonts w:ascii="Calibri" w:eastAsia="Calibri" w:hAnsi="Calibri" w:cs="Calibri"/>
                <w:color w:val="000000" w:themeColor="text1"/>
              </w:rPr>
              <w:t>46 s</w:t>
            </w:r>
          </w:p>
        </w:tc>
        <w:tc>
          <w:tcPr>
            <w:tcW w:w="1335" w:type="dxa"/>
          </w:tcPr>
          <w:p w14:paraId="66B25C82" w14:textId="77777777" w:rsidR="006F2D75" w:rsidRPr="00370D51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70D51">
              <w:rPr>
                <w:rFonts w:ascii="Calibri" w:eastAsia="Calibri" w:hAnsi="Calibri" w:cs="Calibri"/>
                <w:color w:val="000000" w:themeColor="text1"/>
              </w:rPr>
              <w:t>42 s</w:t>
            </w:r>
          </w:p>
        </w:tc>
        <w:tc>
          <w:tcPr>
            <w:tcW w:w="1290" w:type="dxa"/>
          </w:tcPr>
          <w:p w14:paraId="6393C675" w14:textId="77777777" w:rsidR="006F2D75" w:rsidRPr="00370D51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70D51">
              <w:rPr>
                <w:rFonts w:ascii="Calibri" w:eastAsia="Calibri" w:hAnsi="Calibri" w:cs="Calibri"/>
                <w:color w:val="000000" w:themeColor="text1"/>
              </w:rPr>
              <w:t>45 s</w:t>
            </w:r>
          </w:p>
        </w:tc>
        <w:tc>
          <w:tcPr>
            <w:tcW w:w="1260" w:type="dxa"/>
          </w:tcPr>
          <w:p w14:paraId="37317189" w14:textId="77777777" w:rsidR="006F2D75" w:rsidRPr="00370D51" w:rsidRDefault="006F2D75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370D51">
              <w:rPr>
                <w:rFonts w:ascii="Calibri" w:eastAsia="Calibri" w:hAnsi="Calibri" w:cs="Calibri"/>
                <w:color w:val="000000" w:themeColor="text1"/>
              </w:rPr>
              <w:t>40 s</w:t>
            </w:r>
          </w:p>
        </w:tc>
      </w:tr>
    </w:tbl>
    <w:p w14:paraId="115ED789" w14:textId="77777777" w:rsidR="006F2D75" w:rsidRDefault="006F2D75" w:rsidP="00C70AAB">
      <w:pPr>
        <w:rPr>
          <w:rStyle w:val="normaltextrun"/>
          <w:rFonts w:ascii="Calibri" w:hAnsi="Calibri" w:cs="Calibri"/>
          <w:b/>
          <w:bCs/>
          <w:color w:val="000000" w:themeColor="text1"/>
        </w:rPr>
      </w:pPr>
    </w:p>
    <w:p w14:paraId="3B3A35D9" w14:textId="77777777" w:rsidR="006F2D75" w:rsidRPr="00225DDD" w:rsidRDefault="006F2D75" w:rsidP="00C70AAB">
      <w:pPr>
        <w:rPr>
          <w:b/>
          <w:bCs/>
        </w:rPr>
      </w:pPr>
      <w:r w:rsidRPr="3E2DEA68">
        <w:rPr>
          <w:b/>
          <w:bCs/>
        </w:rPr>
        <w:t>1Q4 VYTRVALOSTNÍ PLAVÁNÍ</w:t>
      </w:r>
    </w:p>
    <w:p w14:paraId="4330A212" w14:textId="77777777" w:rsidR="006F2D75" w:rsidRDefault="006F2D75" w:rsidP="00C70AAB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Uplav vcelku, aniž se úmyslně dotkneš dna, břehu či doprovodného plavidla: 11 let</w:t>
      </w:r>
      <w:r w:rsidRPr="63DFB4F9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Pr="63DFB4F9">
        <w:rPr>
          <w:rFonts w:ascii="Helvetica" w:hAnsi="Helvetica" w:cs="Helvetica"/>
          <w:b/>
          <w:bCs/>
          <w:color w:val="333333"/>
          <w:sz w:val="27"/>
          <w:szCs w:val="27"/>
        </w:rPr>
        <w:t>→</w:t>
      </w:r>
      <w:r w:rsidRPr="63DFB4F9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400 m; 13 let</w:t>
      </w:r>
      <w:r w:rsidRPr="406ED75B"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EDEDFC"/>
        </w:rPr>
        <w:t xml:space="preserve"> →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 800 m; 15 let </w:t>
      </w:r>
      <w:r w:rsidRPr="406ED75B"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EDEDFC"/>
        </w:rPr>
        <w:t>→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1000 m.</w:t>
      </w:r>
    </w:p>
    <w:p w14:paraId="372CC073" w14:textId="77777777" w:rsidR="006F2D75" w:rsidRDefault="006F2D75" w:rsidP="00C70AAB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bookmarkStart w:id="2" w:name="_Hlk67952187"/>
      <w:bookmarkEnd w:id="2"/>
    </w:p>
    <w:p w14:paraId="6EBF85A0" w14:textId="77777777" w:rsidR="006F2D75" w:rsidRPr="00225DDD" w:rsidRDefault="006F2D75" w:rsidP="00370D51">
      <w:pPr>
        <w:rPr>
          <w:b/>
          <w:bCs/>
        </w:rPr>
      </w:pPr>
      <w:r w:rsidRPr="3E2DEA68">
        <w:rPr>
          <w:b/>
          <w:bCs/>
        </w:rPr>
        <w:t>1Q6 PLAVÁNÍ V OBLEČENÍ</w:t>
      </w:r>
    </w:p>
    <w:p w14:paraId="0F8AC5C1" w14:textId="522D3D4D" w:rsidR="00307E35" w:rsidRDefault="00307E35" w:rsidP="00307E35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3A42DF">
        <w:rPr>
          <w:rStyle w:val="normaltextrun"/>
          <w:rFonts w:ascii="Calibri" w:hAnsi="Calibri" w:cs="Calibri"/>
          <w:b/>
          <w:bCs/>
          <w:shd w:val="clear" w:color="auto" w:fill="FFFFFF"/>
        </w:rPr>
        <w:t>Po s</w:t>
      </w:r>
      <w:r w:rsidR="001837F0" w:rsidRPr="003A42DF">
        <w:rPr>
          <w:rStyle w:val="normaltextrun"/>
          <w:rFonts w:ascii="Calibri" w:hAnsi="Calibri" w:cs="Calibri"/>
          <w:b/>
          <w:bCs/>
          <w:shd w:val="clear" w:color="auto" w:fill="FFFFFF"/>
        </w:rPr>
        <w:t>koku</w:t>
      </w:r>
      <w:r w:rsidR="00F92402" w:rsidRPr="003A42DF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 nebo shození</w:t>
      </w:r>
      <w:r w:rsidRPr="003A42DF">
        <w:rPr>
          <w:rStyle w:val="normaltextrun"/>
          <w:rFonts w:ascii="Calibri" w:hAnsi="Calibri" w:cs="Calibri"/>
          <w:b/>
          <w:bCs/>
          <w:shd w:val="clear" w:color="auto" w:fill="FFFFFF"/>
        </w:rPr>
        <w:t xml:space="preserve"> 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do hloubky v oblečení (košile, bunda, dlouhé kalhoty, ponožky, tenisky) uplav v tomto oblečení: 12 let</w:t>
      </w:r>
      <w:r w:rsidRPr="63DFB4F9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Pr="63DFB4F9">
        <w:rPr>
          <w:rFonts w:ascii="Helvetica" w:hAnsi="Helvetica" w:cs="Helvetica"/>
          <w:b/>
          <w:bCs/>
          <w:color w:val="333333"/>
          <w:sz w:val="27"/>
          <w:szCs w:val="27"/>
        </w:rPr>
        <w:t>→</w:t>
      </w:r>
      <w:r w:rsidRPr="63DFB4F9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50 m; 15 let</w:t>
      </w:r>
      <w:r w:rsidRPr="63DFB4F9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Pr="63DFB4F9">
        <w:rPr>
          <w:rFonts w:ascii="Helvetica" w:hAnsi="Helvetica" w:cs="Helvetica"/>
          <w:b/>
          <w:bCs/>
          <w:color w:val="333333"/>
          <w:sz w:val="27"/>
          <w:szCs w:val="27"/>
        </w:rPr>
        <w:t>→</w:t>
      </w:r>
      <w:r w:rsidRPr="63DFB4F9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100 m.</w:t>
      </w:r>
    </w:p>
    <w:p w14:paraId="1C5CA87E" w14:textId="77777777" w:rsidR="003A42DF" w:rsidRDefault="003A42DF" w:rsidP="00C70AAB">
      <w:pPr>
        <w:rPr>
          <w:b/>
          <w:bCs/>
        </w:rPr>
      </w:pPr>
    </w:p>
    <w:p w14:paraId="729A3287" w14:textId="577E1E49" w:rsidR="006F2D75" w:rsidRPr="00225DDD" w:rsidRDefault="006F2D75" w:rsidP="00C70AAB">
      <w:pPr>
        <w:rPr>
          <w:b/>
          <w:bCs/>
        </w:rPr>
      </w:pPr>
      <w:r w:rsidRPr="3E2DEA68">
        <w:rPr>
          <w:b/>
          <w:bCs/>
        </w:rPr>
        <w:t>1Q7 ZVLÁŠTNÍ ZPŮSOBY PLAVÁNÍ</w:t>
      </w:r>
    </w:p>
    <w:p w14:paraId="209167B8" w14:textId="77777777" w:rsidR="006F2D75" w:rsidRPr="00E9092C" w:rsidRDefault="006F2D75" w:rsidP="00C70AAB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V jednom dni splň tyto 3 podmínky:</w:t>
      </w:r>
    </w:p>
    <w:p w14:paraId="0544CF4B" w14:textId="77777777" w:rsidR="006F2D75" w:rsidRDefault="006F2D75" w:rsidP="00C70AAB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a) uplav 25 m jen nohama; b) uplav 25 m jen rukama; c) šlapej vodu v hloubce 3 minuty </w:t>
      </w:r>
      <w:r w:rsidRPr="008E30A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(dlaně musí být stále nad vodou).</w:t>
      </w:r>
    </w:p>
    <w:p w14:paraId="671E3CF4" w14:textId="77777777" w:rsidR="003A42DF" w:rsidRDefault="003A42DF" w:rsidP="00C70AAB">
      <w:pPr>
        <w:rPr>
          <w:b/>
          <w:bCs/>
        </w:rPr>
      </w:pPr>
    </w:p>
    <w:p w14:paraId="6F51943D" w14:textId="7E2B8870" w:rsidR="006F2D75" w:rsidRPr="00225DDD" w:rsidRDefault="006F2D75" w:rsidP="00C70AAB">
      <w:pPr>
        <w:rPr>
          <w:b/>
          <w:bCs/>
        </w:rPr>
      </w:pPr>
      <w:r w:rsidRPr="3E2DEA68">
        <w:rPr>
          <w:b/>
          <w:bCs/>
        </w:rPr>
        <w:t>1Q8 POTÁPĚNÍ</w:t>
      </w:r>
    </w:p>
    <w:p w14:paraId="27B0E07F" w14:textId="77777777" w:rsidR="006F2D75" w:rsidRPr="00D4464B" w:rsidRDefault="006F2D75" w:rsidP="00C70AAB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5× za sebou se ponoř a pokaždé vynes z hloubky </w:t>
      </w:r>
      <w:r w:rsidRPr="008E30A6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2 m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určený předmět (přibližně o velikosti pěsti).</w:t>
      </w:r>
    </w:p>
    <w:p w14:paraId="013F09F8" w14:textId="77777777" w:rsidR="009154DF" w:rsidRDefault="009154DF" w:rsidP="007270DD"/>
    <w:p w14:paraId="75FFB848" w14:textId="1E84BC47" w:rsidR="006F2D75" w:rsidRPr="00225DDD" w:rsidRDefault="006F2D75" w:rsidP="00C70AAB">
      <w:pPr>
        <w:rPr>
          <w:b/>
          <w:bCs/>
        </w:rPr>
      </w:pPr>
      <w:r w:rsidRPr="3E2DEA68">
        <w:rPr>
          <w:b/>
          <w:bCs/>
        </w:rPr>
        <w:t>1Q9 PLAVÁNÍ POD VODOU</w:t>
      </w:r>
    </w:p>
    <w:p w14:paraId="7E4D8E4A" w14:textId="1485CADA" w:rsidR="00435BDB" w:rsidRDefault="006F2D75" w:rsidP="00C76478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Uplav pod vodou (</w:t>
      </w:r>
      <w:r w:rsidRPr="001675A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celé tělo musí být stále pod hladinou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): </w:t>
      </w:r>
      <w:r w:rsidR="001675A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do 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12 let</w:t>
      </w:r>
      <w:r w:rsidRPr="63DFB4F9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Pr="63DFB4F9">
        <w:rPr>
          <w:rFonts w:ascii="Helvetica" w:hAnsi="Helvetica" w:cs="Helvetica"/>
          <w:b/>
          <w:bCs/>
          <w:color w:val="333333"/>
          <w:sz w:val="27"/>
          <w:szCs w:val="27"/>
        </w:rPr>
        <w:t>→</w:t>
      </w:r>
      <w:r w:rsidRPr="63DFB4F9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15 m; </w:t>
      </w:r>
      <w:r w:rsidR="001675A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do 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1</w:t>
      </w:r>
      <w:r w:rsidR="001675A0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5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let</w:t>
      </w:r>
      <w:r w:rsidRPr="63DFB4F9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Pr="63DFB4F9">
        <w:rPr>
          <w:rFonts w:ascii="Helvetica" w:hAnsi="Helvetica" w:cs="Helvetica"/>
          <w:b/>
          <w:bCs/>
          <w:color w:val="333333"/>
          <w:sz w:val="27"/>
          <w:szCs w:val="27"/>
        </w:rPr>
        <w:t>→</w:t>
      </w:r>
      <w:r w:rsidRPr="63DFB4F9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20 m</w:t>
      </w:r>
    </w:p>
    <w:p w14:paraId="6815BF50" w14:textId="77777777" w:rsidR="00F40866" w:rsidRDefault="00F40866" w:rsidP="00C76478">
      <w:pPr>
        <w:rPr>
          <w:rFonts w:eastAsiaTheme="minorEastAsia"/>
          <w:b/>
          <w:bCs/>
        </w:rPr>
      </w:pPr>
    </w:p>
    <w:p w14:paraId="7D5BAA01" w14:textId="77777777" w:rsidR="006F2D75" w:rsidRPr="00225DDD" w:rsidRDefault="006F2D75" w:rsidP="00C70AAB">
      <w:pPr>
        <w:rPr>
          <w:b/>
          <w:bCs/>
        </w:rPr>
      </w:pPr>
      <w:r w:rsidRPr="3E2DEA68">
        <w:rPr>
          <w:b/>
          <w:bCs/>
        </w:rPr>
        <w:t>1Q10 SKOKY DO VODY</w:t>
      </w:r>
    </w:p>
    <w:p w14:paraId="4095DE9A" w14:textId="0D3277B6" w:rsidR="006F2D75" w:rsidRDefault="006F2D75" w:rsidP="00C70AAB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406ED75B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Proveď správně 2 různé zavedené skoky do vody z výšky 1 m </w:t>
      </w:r>
      <w:r w:rsidR="00EB3F88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nebo ze startovacího bloku</w:t>
      </w:r>
      <w:r w:rsidR="00EA1B5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.</w:t>
      </w:r>
    </w:p>
    <w:p w14:paraId="4ACE369A" w14:textId="77777777" w:rsidR="00435D5A" w:rsidRPr="009B0E62" w:rsidRDefault="00435D5A" w:rsidP="00C70AAB">
      <w:pP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</w:p>
    <w:p w14:paraId="5FD15659" w14:textId="77777777" w:rsidR="006F2D75" w:rsidRDefault="006F2D75" w:rsidP="00435D5A">
      <w:pPr>
        <w:keepNext/>
        <w:rPr>
          <w:b/>
          <w:bCs/>
        </w:rPr>
      </w:pPr>
      <w:r w:rsidRPr="37FE9164">
        <w:rPr>
          <w:b/>
          <w:bCs/>
        </w:rPr>
        <w:lastRenderedPageBreak/>
        <w:t>1R1 NOCI V PŘÍRODĚ</w:t>
      </w:r>
    </w:p>
    <w:p w14:paraId="7CEA8BD7" w14:textId="77777777" w:rsidR="006F2D75" w:rsidRDefault="006F2D75" w:rsidP="00C70AAB">
      <w:pPr>
        <w:rPr>
          <w:b/>
          <w:bCs/>
        </w:rPr>
      </w:pPr>
      <w:r w:rsidRPr="37FE9164">
        <w:rPr>
          <w:b/>
          <w:bCs/>
        </w:rPr>
        <w:t>V jednom roce přespi 30 nocí v přírodě (do 12 let si můžeš počítat i seník, srub či jinou stavbu, která nemá číslo popisné, nad 13 let pouze přístřešek, stan, jeskyni apod.).</w:t>
      </w:r>
    </w:p>
    <w:p w14:paraId="7994E0BE" w14:textId="77777777" w:rsidR="001A0392" w:rsidRDefault="001A0392" w:rsidP="00C70AAB">
      <w:pPr>
        <w:rPr>
          <w:rFonts w:cstheme="minorHAnsi"/>
          <w:b/>
        </w:rPr>
      </w:pPr>
    </w:p>
    <w:p w14:paraId="1CEE25EA" w14:textId="06049A02" w:rsidR="006F2D75" w:rsidRPr="000859CC" w:rsidRDefault="006F2D75" w:rsidP="00C70AAB">
      <w:pPr>
        <w:rPr>
          <w:rFonts w:cstheme="minorHAnsi"/>
          <w:b/>
        </w:rPr>
      </w:pPr>
      <w:r w:rsidRPr="000859CC">
        <w:rPr>
          <w:rFonts w:cstheme="minorHAnsi"/>
          <w:b/>
        </w:rPr>
        <w:t>1R3 TÁBOŘENÍ VE STYLOVÉM STANU</w:t>
      </w:r>
    </w:p>
    <w:p w14:paraId="77313495" w14:textId="3B52A0D5" w:rsidR="006F2D75" w:rsidRDefault="006F2D75" w:rsidP="00C70AAB">
      <w:pPr>
        <w:rPr>
          <w:b/>
          <w:bCs/>
        </w:rPr>
      </w:pPr>
      <w:r w:rsidRPr="209CA935">
        <w:rPr>
          <w:rFonts w:eastAsia="Times New Roman"/>
          <w:b/>
          <w:bCs/>
          <w:color w:val="333333"/>
        </w:rPr>
        <w:t>Táboř ve stylových přístřeších (týpí, zubřík, zálesácký šeltr, iglú, …):</w:t>
      </w:r>
    </w:p>
    <w:p w14:paraId="23C64C72" w14:textId="1DE987F7" w:rsidR="00102753" w:rsidRDefault="006F2D75" w:rsidP="00435D5A">
      <w:pPr>
        <w:pBdr>
          <w:bottom w:val="single" w:sz="4" w:space="16" w:color="auto"/>
        </w:pBdr>
        <w:spacing w:after="0" w:line="240" w:lineRule="auto"/>
        <w:rPr>
          <w:rFonts w:eastAsia="Times New Roman"/>
          <w:b/>
          <w:bCs/>
          <w:color w:val="333333"/>
        </w:rPr>
      </w:pPr>
      <w:r w:rsidRPr="4F73A53C">
        <w:rPr>
          <w:rFonts w:eastAsia="Times New Roman"/>
          <w:b/>
          <w:bCs/>
          <w:color w:val="333333"/>
        </w:rPr>
        <w:t xml:space="preserve">11 let </w:t>
      </w:r>
      <w:r w:rsidRPr="4F73A53C">
        <w:rPr>
          <w:rFonts w:ascii="Helvetica" w:eastAsia="Helvetica" w:hAnsi="Helvetica" w:cs="Helvetica"/>
          <w:b/>
          <w:bCs/>
          <w:color w:val="333333"/>
          <w:sz w:val="27"/>
          <w:szCs w:val="27"/>
        </w:rPr>
        <w:t>→</w:t>
      </w:r>
      <w:r w:rsidRPr="4F73A53C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F73A53C">
        <w:rPr>
          <w:rFonts w:eastAsia="Times New Roman"/>
          <w:b/>
          <w:bCs/>
          <w:color w:val="333333"/>
        </w:rPr>
        <w:t xml:space="preserve">30 nocí; 13 let </w:t>
      </w:r>
      <w:r w:rsidRPr="4F73A53C">
        <w:rPr>
          <w:rFonts w:ascii="Helvetica" w:eastAsia="Helvetica" w:hAnsi="Helvetica" w:cs="Helvetica"/>
          <w:b/>
          <w:bCs/>
          <w:color w:val="333333"/>
          <w:sz w:val="27"/>
          <w:szCs w:val="27"/>
        </w:rPr>
        <w:t>→</w:t>
      </w:r>
      <w:r w:rsidRPr="4F73A53C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F73A53C">
        <w:rPr>
          <w:rFonts w:eastAsia="Times New Roman"/>
          <w:b/>
          <w:bCs/>
          <w:color w:val="333333"/>
        </w:rPr>
        <w:t xml:space="preserve">45 nocí; 14 let a více </w:t>
      </w:r>
      <w:r w:rsidRPr="4F73A53C">
        <w:rPr>
          <w:rFonts w:ascii="Helvetica" w:eastAsia="Helvetica" w:hAnsi="Helvetica" w:cs="Helvetica"/>
          <w:b/>
          <w:bCs/>
          <w:color w:val="333333"/>
          <w:sz w:val="27"/>
          <w:szCs w:val="27"/>
        </w:rPr>
        <w:t>→</w:t>
      </w:r>
      <w:r w:rsidRPr="4F73A53C">
        <w:rPr>
          <w:rFonts w:eastAsia="Times New Roman"/>
          <w:b/>
          <w:bCs/>
          <w:color w:val="333333"/>
        </w:rPr>
        <w:t xml:space="preserve"> 70 nocí.</w:t>
      </w:r>
    </w:p>
    <w:p w14:paraId="36216CAB" w14:textId="77777777" w:rsidR="00D250DF" w:rsidRDefault="00D250DF" w:rsidP="00435D5A">
      <w:pPr>
        <w:pBdr>
          <w:bottom w:val="single" w:sz="4" w:space="16" w:color="auto"/>
        </w:pBdr>
        <w:spacing w:after="0" w:line="240" w:lineRule="auto"/>
        <w:rPr>
          <w:rFonts w:cstheme="minorHAnsi"/>
          <w:b/>
        </w:rPr>
      </w:pPr>
    </w:p>
    <w:p w14:paraId="060CD671" w14:textId="0D482529" w:rsidR="006F2D75" w:rsidRPr="006718E9" w:rsidRDefault="006F2D75" w:rsidP="00C70AAB">
      <w:pPr>
        <w:rPr>
          <w:rFonts w:cstheme="minorHAnsi"/>
          <w:b/>
        </w:rPr>
      </w:pPr>
      <w:r w:rsidRPr="006718E9">
        <w:rPr>
          <w:rFonts w:cstheme="minorHAnsi"/>
          <w:b/>
        </w:rPr>
        <w:t>1S1 KIMOVA HRA</w:t>
      </w:r>
    </w:p>
    <w:p w14:paraId="358B6E17" w14:textId="77777777" w:rsidR="006F2D75" w:rsidRDefault="006F2D75" w:rsidP="00C70AAB">
      <w:pPr>
        <w:rPr>
          <w:b/>
          <w:bCs/>
        </w:rPr>
      </w:pPr>
      <w:r w:rsidRPr="7D3A26E6">
        <w:rPr>
          <w:b/>
          <w:bCs/>
        </w:rPr>
        <w:t>Dívej se 2 minuty na skupinu 30 předmětů na stole a potom vyjmenuj nebo napiš 20 předmětů.</w:t>
      </w:r>
    </w:p>
    <w:p w14:paraId="210E36F1" w14:textId="77777777" w:rsidR="004F0675" w:rsidRDefault="004F0675" w:rsidP="004F0675">
      <w:pPr>
        <w:rPr>
          <w:rFonts w:cstheme="minorHAnsi"/>
          <w:b/>
        </w:rPr>
      </w:pPr>
    </w:p>
    <w:p w14:paraId="5D56C40D" w14:textId="6736169B" w:rsidR="006F2D75" w:rsidRPr="004F0675" w:rsidRDefault="006F2D75" w:rsidP="004F0675">
      <w:pPr>
        <w:rPr>
          <w:rFonts w:cstheme="minorHAnsi"/>
          <w:b/>
        </w:rPr>
      </w:pPr>
      <w:r w:rsidRPr="004F0675">
        <w:rPr>
          <w:rFonts w:cstheme="minorHAnsi"/>
          <w:b/>
        </w:rPr>
        <w:t>1S3 SETONOVA HRA</w:t>
      </w:r>
    </w:p>
    <w:p w14:paraId="64AC0162" w14:textId="72D4805A" w:rsidR="006F2D75" w:rsidRPr="00D94451" w:rsidRDefault="006F2D75" w:rsidP="00C70AAB">
      <w:pPr>
        <w:spacing w:after="0" w:line="240" w:lineRule="auto"/>
        <w:rPr>
          <w:rFonts w:eastAsia="Times New Roman"/>
          <w:b/>
          <w:bCs/>
          <w:color w:val="333333"/>
        </w:rPr>
      </w:pPr>
      <w:r w:rsidRPr="37A825B8">
        <w:rPr>
          <w:rFonts w:eastAsia="Times New Roman"/>
          <w:b/>
          <w:bCs/>
          <w:color w:val="333333"/>
        </w:rPr>
        <w:t xml:space="preserve">Ten, kdo připravuje zkoušku, umístí na hrací desku o 5 × 5 polích 5 kamenů jednoho druhu a 5 kamenů druhého druhu (např. černé a bílé kameny). Ten, kdo plní zkoušku, se může na desku s kameny dívat </w:t>
      </w:r>
      <w:r w:rsidRPr="37A825B8">
        <w:rPr>
          <w:rFonts w:eastAsia="Times New Roman"/>
          <w:b/>
          <w:bCs/>
        </w:rPr>
        <w:t>pouze 5 s</w:t>
      </w:r>
      <w:r w:rsidRPr="37A825B8">
        <w:rPr>
          <w:rFonts w:eastAsia="Times New Roman"/>
          <w:b/>
          <w:bCs/>
          <w:color w:val="333333"/>
        </w:rPr>
        <w:t>. Poté se deska zakryje, načež hráč rozložení kamenů zakreslí na papír, nebo znázorní položením dalších 5 + 5 kamenů na druhou desku. Za správný kámen na správném místě se počítá bod. Zkouška se opakuje 10× (maximum je 100 bodů). Získej takto 75 bodů.</w:t>
      </w:r>
    </w:p>
    <w:p w14:paraId="04381DB1" w14:textId="77777777" w:rsidR="004F0675" w:rsidRDefault="004F0675" w:rsidP="00C70AAB">
      <w:pPr>
        <w:rPr>
          <w:b/>
          <w:bCs/>
        </w:rPr>
      </w:pPr>
    </w:p>
    <w:p w14:paraId="0291E246" w14:textId="565E8C45" w:rsidR="006F2D75" w:rsidRPr="00CC4EB9" w:rsidRDefault="006F2D75" w:rsidP="00C70AAB">
      <w:pPr>
        <w:rPr>
          <w:b/>
          <w:bCs/>
        </w:rPr>
      </w:pPr>
      <w:r w:rsidRPr="74998E70">
        <w:rPr>
          <w:b/>
          <w:bCs/>
        </w:rPr>
        <w:t>1S4 ZAPAMATOVÁNÍ SI CESTY</w:t>
      </w:r>
    </w:p>
    <w:p w14:paraId="430580A6" w14:textId="2FF0C831" w:rsidR="00AD554A" w:rsidRDefault="006F2D75" w:rsidP="007533BD">
      <w:pPr>
        <w:rPr>
          <w:rStyle w:val="spellingerror"/>
          <w:rFonts w:eastAsiaTheme="minorEastAsia"/>
          <w:b/>
          <w:bCs/>
          <w:color w:val="000000"/>
          <w:shd w:val="clear" w:color="auto" w:fill="FFFFFF"/>
        </w:rPr>
      </w:pPr>
      <w:r w:rsidRPr="4A71E7F3">
        <w:rPr>
          <w:rStyle w:val="contextualspellingandgrammarerror"/>
          <w:rFonts w:eastAsiaTheme="minorEastAsia"/>
          <w:b/>
          <w:bCs/>
          <w:color w:val="000000"/>
          <w:shd w:val="clear" w:color="auto" w:fill="FFFFFF"/>
        </w:rPr>
        <w:t>Ten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,</w:t>
      </w:r>
      <w:r w:rsidR="00811B4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kdo</w:t>
      </w:r>
      <w:r w:rsidR="00811B4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připravuje</w:t>
      </w:r>
      <w:r w:rsidR="00811B4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zkoušku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,</w:t>
      </w:r>
      <w:r w:rsidR="00811B4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si</w:t>
      </w:r>
      <w:r w:rsidR="00811B4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připraví</w:t>
      </w:r>
      <w:r w:rsidR="00811B4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klikatou</w:t>
      </w:r>
      <w:r w:rsidR="00811B4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trasu</w:t>
      </w:r>
      <w:r w:rsidR="00811B4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o</w:t>
      </w:r>
      <w:r w:rsidR="00811B4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délce</w:t>
      </w:r>
      <w:r w:rsidR="00811B4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min. 2 km s</w:t>
      </w:r>
      <w:r w:rsidR="00811B4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 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15</w:t>
      </w:r>
      <w:r w:rsidR="00811B4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odbočkami</w:t>
      </w:r>
      <w:r w:rsidR="00811B4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v</w:t>
      </w:r>
      <w:r w:rsidR="00811B4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 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pros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tředí</w:t>
      </w:r>
      <w:r w:rsidR="00811B4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adeptovi</w:t>
      </w:r>
      <w:r w:rsidR="00811B4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neznámém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:</w:t>
      </w:r>
      <w:r w:rsidR="00811B4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cizí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město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,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neznámá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krajina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.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Poté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provede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adepta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trasou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,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která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vede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ve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městě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po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ulicích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,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cestách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,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průchodech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atd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.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nebo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ve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členitém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lesním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terénu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po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stezkách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,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průse</w:t>
      </w:r>
      <w:r w:rsidR="00811B4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c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ích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apod.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Po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projití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připravené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trasy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00DE03F0">
        <w:rPr>
          <w:rStyle w:val="spellingerror"/>
          <w:rFonts w:eastAsiaTheme="minorEastAsia"/>
          <w:b/>
          <w:bCs/>
          <w:shd w:val="clear" w:color="auto" w:fill="FFFFFF"/>
        </w:rPr>
        <w:t>najdi</w:t>
      </w:r>
      <w:r w:rsidR="006E6D6D" w:rsidRPr="00DE03F0">
        <w:rPr>
          <w:rStyle w:val="spellingerror"/>
          <w:rFonts w:eastAsiaTheme="minorEastAsia"/>
          <w:b/>
          <w:bCs/>
          <w:shd w:val="clear" w:color="auto" w:fill="FFFFFF"/>
        </w:rPr>
        <w:t xml:space="preserve"> </w:t>
      </w:r>
      <w:r w:rsidR="007B4BC5" w:rsidRPr="00DE03F0">
        <w:rPr>
          <w:rStyle w:val="spellingerror"/>
          <w:rFonts w:eastAsiaTheme="minorEastAsia"/>
          <w:b/>
          <w:bCs/>
          <w:shd w:val="clear" w:color="auto" w:fill="FFFFFF"/>
        </w:rPr>
        <w:t xml:space="preserve">bez využití jakékoli mapy a dalších pomůcek </w:t>
      </w:r>
      <w:r w:rsidRPr="00DE03F0">
        <w:rPr>
          <w:rStyle w:val="spellingerror"/>
          <w:rFonts w:eastAsiaTheme="minorEastAsia"/>
          <w:b/>
          <w:bCs/>
          <w:shd w:val="clear" w:color="auto" w:fill="FFFFFF"/>
        </w:rPr>
        <w:t>stejnou</w:t>
      </w:r>
      <w:r w:rsidR="006E6D6D" w:rsidRPr="00DE03F0">
        <w:rPr>
          <w:rStyle w:val="spellingerror"/>
          <w:rFonts w:eastAsiaTheme="minorEastAsia"/>
          <w:b/>
          <w:bCs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cestu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zpě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t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a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na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žádném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rozcestí</w:t>
      </w:r>
      <w:r w:rsidR="006E6D6D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>se</w:t>
      </w:r>
      <w:r w:rsidR="006E6D6D">
        <w:rPr>
          <w:rStyle w:val="normaltextrun"/>
          <w:rFonts w:eastAsiaTheme="minorEastAsia"/>
          <w:b/>
          <w:bCs/>
          <w:color w:val="000000"/>
          <w:shd w:val="clear" w:color="auto" w:fill="FFFFFF"/>
        </w:rPr>
        <w:t xml:space="preserve"> </w:t>
      </w:r>
      <w:r w:rsidRPr="4A71E7F3">
        <w:rPr>
          <w:rStyle w:val="spellingerror"/>
          <w:rFonts w:eastAsiaTheme="minorEastAsia"/>
          <w:b/>
          <w:bCs/>
          <w:color w:val="000000"/>
          <w:shd w:val="clear" w:color="auto" w:fill="FFFFFF"/>
        </w:rPr>
        <w:t>nespleť.</w:t>
      </w:r>
    </w:p>
    <w:p w14:paraId="0C124CD2" w14:textId="77777777" w:rsidR="007533BD" w:rsidRPr="007533BD" w:rsidRDefault="007533BD" w:rsidP="007533BD">
      <w:pPr>
        <w:rPr>
          <w:rFonts w:eastAsiaTheme="minorEastAsia"/>
          <w:b/>
          <w:bCs/>
          <w:color w:val="000000"/>
          <w:shd w:val="clear" w:color="auto" w:fill="FFFFFF"/>
        </w:rPr>
      </w:pPr>
    </w:p>
    <w:p w14:paraId="362A2314" w14:textId="77777777" w:rsidR="006F2D75" w:rsidRDefault="006F2D75" w:rsidP="00C70AAB">
      <w:pPr>
        <w:rPr>
          <w:rFonts w:eastAsiaTheme="minorEastAsia"/>
          <w:b/>
          <w:bCs/>
        </w:rPr>
      </w:pPr>
      <w:r w:rsidRPr="1352F5E8">
        <w:rPr>
          <w:rFonts w:eastAsiaTheme="minorEastAsia"/>
          <w:b/>
          <w:bCs/>
        </w:rPr>
        <w:t xml:space="preserve">1U1 STŘELBA ZE VZDUCHOVKY DO TERČE </w:t>
      </w:r>
    </w:p>
    <w:p w14:paraId="09908279" w14:textId="77777777" w:rsidR="006F2D75" w:rsidRDefault="006F2D75" w:rsidP="00C70AAB">
      <w:pPr>
        <w:rPr>
          <w:rFonts w:eastAsiaTheme="minorEastAsia"/>
          <w:b/>
          <w:bCs/>
        </w:rPr>
      </w:pPr>
      <w:r w:rsidRPr="1352F5E8">
        <w:rPr>
          <w:rFonts w:eastAsiaTheme="minorEastAsia"/>
          <w:b/>
          <w:bCs/>
        </w:rPr>
        <w:t>Ze vzdálenosti 10 m nastřílej 70 bodů v 10 ranách do standardního terče (∅ 120 mm) z libovolné polohy s možností opory lokte (můžeš mít 3 nástřelné).</w:t>
      </w:r>
    </w:p>
    <w:p w14:paraId="5C1FCDB1" w14:textId="77777777" w:rsidR="006F2D75" w:rsidRDefault="006F2D75" w:rsidP="00C70AAB">
      <w:pPr>
        <w:rPr>
          <w:rFonts w:eastAsiaTheme="minorEastAsia"/>
        </w:rPr>
      </w:pPr>
    </w:p>
    <w:p w14:paraId="255D18D2" w14:textId="77777777" w:rsidR="006F2D75" w:rsidRPr="006217A6" w:rsidRDefault="006F2D75" w:rsidP="00C70AAB">
      <w:pPr>
        <w:rPr>
          <w:b/>
          <w:bCs/>
        </w:rPr>
      </w:pPr>
      <w:r w:rsidRPr="6D688D22">
        <w:rPr>
          <w:b/>
          <w:bCs/>
        </w:rPr>
        <w:t>1V10 SJETÍ ŘEK</w:t>
      </w:r>
    </w:p>
    <w:p w14:paraId="7F8DFD9D" w14:textId="77777777" w:rsidR="006F2D75" w:rsidRPr="006217A6" w:rsidRDefault="006F2D75" w:rsidP="00C70AAB">
      <w:pPr>
        <w:rPr>
          <w:b/>
          <w:bCs/>
        </w:rPr>
      </w:pPr>
      <w:r w:rsidRPr="6D688D22">
        <w:rPr>
          <w:b/>
          <w:bCs/>
        </w:rPr>
        <w:t>Sjeď 6 vodních toků (vždy alespoň 10 km na každém toku nebo celý sjízdný tok podle kilometráže).</w:t>
      </w:r>
    </w:p>
    <w:p w14:paraId="7A15BBF3" w14:textId="77777777" w:rsidR="00357784" w:rsidRDefault="00357784" w:rsidP="00C70AAB">
      <w:pPr>
        <w:rPr>
          <w:b/>
          <w:bCs/>
        </w:rPr>
      </w:pPr>
    </w:p>
    <w:p w14:paraId="01945563" w14:textId="54E541AF" w:rsidR="00AC12C8" w:rsidRDefault="00AC12C8" w:rsidP="00C70AAB">
      <w:pPr>
        <w:rPr>
          <w:b/>
          <w:bCs/>
        </w:rPr>
      </w:pPr>
      <w:r w:rsidRPr="4CF6E0B2">
        <w:rPr>
          <w:b/>
          <w:bCs/>
        </w:rPr>
        <w:t>1W1 KLIKY</w:t>
      </w:r>
    </w:p>
    <w:p w14:paraId="329C553D" w14:textId="77777777" w:rsidR="00AC12C8" w:rsidRDefault="00AC12C8" w:rsidP="00C70AAB">
      <w:r w:rsidRPr="48DC1D0B">
        <w:rPr>
          <w:b/>
          <w:bCs/>
        </w:rPr>
        <w:t>Udělej bez odpočinku perfektní kliky (dívky ve sporu klečmo):</w:t>
      </w:r>
    </w:p>
    <w:tbl>
      <w:tblPr>
        <w:tblW w:w="5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</w:tblGrid>
      <w:tr w:rsidR="00AC12C8" w:rsidRPr="00825DAC" w14:paraId="4AE514C8" w14:textId="77777777" w:rsidTr="00C70AAB">
        <w:trPr>
          <w:trHeight w:val="288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C753" w14:textId="77777777" w:rsidR="00AC12C8" w:rsidRPr="00825DAC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 – 11 let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890A" w14:textId="77777777" w:rsidR="00AC12C8" w:rsidRPr="00825DAC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 – 13 let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2A92" w14:textId="77777777" w:rsidR="00AC12C8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57964AC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14 – 15 let</w:t>
            </w:r>
          </w:p>
        </w:tc>
      </w:tr>
      <w:tr w:rsidR="00AC12C8" w:rsidRPr="00825DAC" w14:paraId="2ACAD556" w14:textId="77777777" w:rsidTr="00C70AA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0C28" w14:textId="77777777" w:rsidR="00AC12C8" w:rsidRPr="00825DAC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Dívky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29A8" w14:textId="77777777" w:rsidR="00AC12C8" w:rsidRPr="00825DAC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Chlapci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E4AD" w14:textId="77777777" w:rsidR="00AC12C8" w:rsidRPr="00825DAC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Dívky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A819" w14:textId="77777777" w:rsidR="00AC12C8" w:rsidRPr="00825DAC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Chlapci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AC76" w14:textId="77777777" w:rsidR="00AC12C8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57964AC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Dívky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FB7E" w14:textId="77777777" w:rsidR="00AC12C8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57964AC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Chlapci</w:t>
            </w:r>
          </w:p>
        </w:tc>
      </w:tr>
      <w:tr w:rsidR="00AC12C8" w:rsidRPr="00825DAC" w14:paraId="29180921" w14:textId="77777777" w:rsidTr="00C70AA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FF70" w14:textId="77777777" w:rsidR="00AC12C8" w:rsidRPr="00825DAC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3233" w14:textId="77777777" w:rsidR="00AC12C8" w:rsidRPr="00825DAC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7F15" w14:textId="77777777" w:rsidR="00AC12C8" w:rsidRPr="00825DAC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1714" w14:textId="77777777" w:rsidR="00AC12C8" w:rsidRPr="00825DAC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63AED" w14:textId="77777777" w:rsidR="00AC12C8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57964AC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55B7" w14:textId="77777777" w:rsidR="00AC12C8" w:rsidRDefault="00AC12C8" w:rsidP="00167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57964AC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24</w:t>
            </w:r>
          </w:p>
        </w:tc>
      </w:tr>
    </w:tbl>
    <w:p w14:paraId="1A22F196" w14:textId="77777777" w:rsidR="00AC12C8" w:rsidRDefault="00AC12C8" w:rsidP="00C70AAB"/>
    <w:p w14:paraId="6842EC8A" w14:textId="77777777" w:rsidR="00AC12C8" w:rsidRDefault="00AC12C8" w:rsidP="00C70AAB">
      <w:pPr>
        <w:rPr>
          <w:rFonts w:ascii="Calibri" w:eastAsia="Calibri" w:hAnsi="Calibri" w:cs="Calibri"/>
          <w:color w:val="000000" w:themeColor="text1"/>
        </w:rPr>
      </w:pPr>
      <w:r w:rsidRPr="27F43263">
        <w:rPr>
          <w:rFonts w:ascii="Calibri" w:eastAsia="Calibri" w:hAnsi="Calibri" w:cs="Calibri"/>
          <w:b/>
          <w:bCs/>
          <w:color w:val="000000" w:themeColor="text1"/>
        </w:rPr>
        <w:lastRenderedPageBreak/>
        <w:t>1W2 SHYBY</w:t>
      </w:r>
    </w:p>
    <w:p w14:paraId="163D08B1" w14:textId="169E1E35" w:rsidR="00AC12C8" w:rsidRPr="007B4BC5" w:rsidRDefault="007B4BC5" w:rsidP="00C70AAB">
      <w:pPr>
        <w:rPr>
          <w:rFonts w:ascii="Calibri" w:eastAsia="Calibri" w:hAnsi="Calibri" w:cs="Calibri"/>
          <w:b/>
          <w:bCs/>
          <w:color w:val="000000" w:themeColor="text1"/>
        </w:rPr>
      </w:pPr>
      <w:r w:rsidRPr="007B4BC5">
        <w:rPr>
          <w:rFonts w:ascii="Calibri" w:eastAsia="Calibri" w:hAnsi="Calibri" w:cs="Calibri"/>
          <w:b/>
          <w:bCs/>
          <w:color w:val="000000" w:themeColor="text1"/>
        </w:rPr>
        <w:t>U</w:t>
      </w:r>
      <w:r>
        <w:rPr>
          <w:rFonts w:ascii="Calibri" w:eastAsia="Calibri" w:hAnsi="Calibri" w:cs="Calibri"/>
          <w:b/>
          <w:bCs/>
          <w:color w:val="000000" w:themeColor="text1"/>
        </w:rPr>
        <w:t>dělej v jedné sérii:</w:t>
      </w:r>
    </w:p>
    <w:tbl>
      <w:tblPr>
        <w:tblW w:w="5670" w:type="dxa"/>
        <w:tblLayout w:type="fixed"/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945"/>
        <w:gridCol w:w="945"/>
        <w:gridCol w:w="945"/>
      </w:tblGrid>
      <w:tr w:rsidR="00AC12C8" w:rsidRPr="007B4BC5" w14:paraId="0E201957" w14:textId="77777777" w:rsidTr="00167E9E">
        <w:trPr>
          <w:trHeight w:val="285"/>
        </w:trPr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33E2D" w14:textId="77777777" w:rsidR="00AC12C8" w:rsidRPr="007B4BC5" w:rsidRDefault="00AC12C8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10–11 let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BF50FF3" w14:textId="77777777" w:rsidR="00AC12C8" w:rsidRPr="007B4BC5" w:rsidRDefault="00AC12C8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12–13 let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371C1AF" w14:textId="77777777" w:rsidR="00AC12C8" w:rsidRPr="007B4BC5" w:rsidRDefault="00AC12C8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14-15 let</w:t>
            </w:r>
          </w:p>
        </w:tc>
      </w:tr>
      <w:tr w:rsidR="00AC12C8" w:rsidRPr="007B4BC5" w14:paraId="0BE976FA" w14:textId="77777777" w:rsidTr="00167E9E">
        <w:trPr>
          <w:trHeight w:val="285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8CC04" w14:textId="77777777" w:rsidR="00AC12C8" w:rsidRPr="007B4BC5" w:rsidRDefault="00AC12C8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76BC7" w14:textId="77777777" w:rsidR="00AC12C8" w:rsidRPr="007B4BC5" w:rsidRDefault="00AC12C8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E7F39" w14:textId="77777777" w:rsidR="00AC12C8" w:rsidRPr="007B4BC5" w:rsidRDefault="00AC12C8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6916" w14:textId="77777777" w:rsidR="00AC12C8" w:rsidRPr="007B4BC5" w:rsidRDefault="00AC12C8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5C1A" w14:textId="77777777" w:rsidR="00AC12C8" w:rsidRPr="007B4BC5" w:rsidRDefault="00AC12C8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9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13134" w14:textId="77777777" w:rsidR="00AC12C8" w:rsidRPr="007B4BC5" w:rsidRDefault="00AC12C8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</w:tr>
      <w:tr w:rsidR="00AC12C8" w:rsidRPr="007B4BC5" w14:paraId="34F87F5D" w14:textId="77777777" w:rsidTr="00167E9E">
        <w:trPr>
          <w:trHeight w:val="269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61B8E" w14:textId="315231F1" w:rsidR="00AC12C8" w:rsidRPr="007B4BC5" w:rsidRDefault="00167E9E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BDC0C" w14:textId="77777777" w:rsidR="00AC12C8" w:rsidRPr="007B4BC5" w:rsidRDefault="00AC12C8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57A72" w14:textId="36ACA8DB" w:rsidR="00AC12C8" w:rsidRPr="007B4BC5" w:rsidRDefault="00167E9E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highlight w:val="yellow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4932" w14:textId="77777777" w:rsidR="00AC12C8" w:rsidRPr="007B4BC5" w:rsidRDefault="00AC12C8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FDE93" w14:textId="7DD896CE" w:rsidR="00AC12C8" w:rsidRPr="007B4BC5" w:rsidRDefault="00167E9E" w:rsidP="00167E9E">
            <w:pPr>
              <w:spacing w:after="0" w:line="240" w:lineRule="auto"/>
              <w:jc w:val="center"/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A9E52" w14:textId="77777777" w:rsidR="00AC12C8" w:rsidRPr="007B4BC5" w:rsidRDefault="00AC12C8" w:rsidP="00167E9E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007B4BC5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</w:tbl>
    <w:p w14:paraId="5FD91D28" w14:textId="77777777" w:rsidR="0045058C" w:rsidRDefault="0045058C" w:rsidP="0045058C">
      <w:pPr>
        <w:outlineLvl w:val="0"/>
        <w:rPr>
          <w:rFonts w:eastAsiaTheme="minorEastAsia"/>
          <w:b/>
          <w:bCs/>
        </w:rPr>
      </w:pPr>
    </w:p>
    <w:p w14:paraId="52EB7C04" w14:textId="5AB0A496" w:rsidR="00AC12C8" w:rsidRDefault="00AC12C8" w:rsidP="00C70AAB">
      <w:pPr>
        <w:rPr>
          <w:rFonts w:ascii="Calibri" w:eastAsia="Calibri" w:hAnsi="Calibri" w:cs="Calibri"/>
          <w:color w:val="000000" w:themeColor="text1"/>
        </w:rPr>
      </w:pPr>
      <w:r w:rsidRPr="6F6E7044">
        <w:rPr>
          <w:rFonts w:ascii="Calibri" w:eastAsia="Calibri" w:hAnsi="Calibri" w:cs="Calibri"/>
          <w:b/>
          <w:bCs/>
          <w:color w:val="000000" w:themeColor="text1"/>
        </w:rPr>
        <w:t xml:space="preserve">1W3 ŠPLH NA LANĚ </w:t>
      </w:r>
    </w:p>
    <w:p w14:paraId="2F019A45" w14:textId="77777777" w:rsidR="00AC12C8" w:rsidRDefault="00AC12C8" w:rsidP="00C70AAB">
      <w:pPr>
        <w:rPr>
          <w:rFonts w:ascii="Calibri" w:eastAsia="Calibri" w:hAnsi="Calibri" w:cs="Calibri"/>
          <w:b/>
          <w:bCs/>
          <w:color w:val="000000" w:themeColor="text1"/>
        </w:rPr>
      </w:pPr>
      <w:r w:rsidRPr="058DEBD4">
        <w:rPr>
          <w:rFonts w:ascii="Calibri" w:eastAsia="Calibri" w:hAnsi="Calibri" w:cs="Calibri"/>
          <w:b/>
          <w:bCs/>
          <w:color w:val="000000" w:themeColor="text1"/>
        </w:rPr>
        <w:t>Vyšplhej do výšky 4,5 m nad zemí bez výskoku na začátku.  Můžeš šplhat s přírazem (tedy s kličkou na laně mezi chodidly).</w:t>
      </w:r>
    </w:p>
    <w:p w14:paraId="6A0A4FA4" w14:textId="77777777" w:rsidR="007750B5" w:rsidRDefault="007750B5" w:rsidP="00C70AAB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6693AA68" w14:textId="77777777" w:rsidR="00AC12C8" w:rsidRPr="0035008F" w:rsidRDefault="00AC12C8" w:rsidP="004F0675">
      <w:pPr>
        <w:rPr>
          <w:b/>
          <w:bCs/>
        </w:rPr>
      </w:pPr>
      <w:r w:rsidRPr="0035008F">
        <w:rPr>
          <w:b/>
          <w:bCs/>
        </w:rPr>
        <w:t>1W5 SETONŮV BĚH</w:t>
      </w:r>
    </w:p>
    <w:p w14:paraId="49FD4028" w14:textId="289E2763" w:rsidR="00AC12C8" w:rsidRDefault="00AC12C8" w:rsidP="00C70AAB">
      <w:pPr>
        <w:spacing w:after="0" w:line="240" w:lineRule="auto"/>
        <w:rPr>
          <w:rFonts w:eastAsia="Times New Roman"/>
          <w:b/>
          <w:bCs/>
          <w:color w:val="333333"/>
        </w:rPr>
      </w:pPr>
      <w:r w:rsidRPr="22A851C6">
        <w:rPr>
          <w:rFonts w:eastAsia="Times New Roman"/>
          <w:b/>
          <w:bCs/>
          <w:color w:val="333333"/>
        </w:rPr>
        <w:t>Zaběhni Setonův běh: 9 míčků, šišek, brambor nebo jiných oblých předmětů se položí do řady, jeden od druhého přesně 180 cm. 360 cm před první brambor je umístěna krabice, v níž je otvor právě tak velký, aby jím prošly tyto předměty. Na signál vyběhni od krabice, seber první předmět a vsuň ho otvorem do krabice; pak seber druhý předmět a tak dále, vždy nes pouze jeden předmět.</w:t>
      </w:r>
    </w:p>
    <w:p w14:paraId="13931959" w14:textId="77777777" w:rsidR="00AC12C8" w:rsidRPr="00AE1664" w:rsidRDefault="00AC12C8" w:rsidP="00C70AAB">
      <w:pPr>
        <w:spacing w:after="0" w:line="240" w:lineRule="auto"/>
        <w:rPr>
          <w:rFonts w:eastAsia="Times New Roman"/>
          <w:color w:val="333333"/>
        </w:rPr>
      </w:pPr>
    </w:p>
    <w:p w14:paraId="0D402481" w14:textId="1ADBC987" w:rsidR="00AC12C8" w:rsidRPr="008B4892" w:rsidRDefault="00AC12C8" w:rsidP="00C70AAB">
      <w:pPr>
        <w:rPr>
          <w:rFonts w:eastAsia="Times New Roman"/>
          <w:b/>
          <w:bCs/>
          <w:color w:val="333333"/>
        </w:rPr>
      </w:pPr>
      <w:r w:rsidRPr="1D47EB4B">
        <w:rPr>
          <w:b/>
          <w:bCs/>
        </w:rPr>
        <w:t>Za 1 minutu vlož do krabice 8 předmětů.</w:t>
      </w:r>
    </w:p>
    <w:p w14:paraId="284E4827" w14:textId="5D3DCA5A" w:rsidR="000233C2" w:rsidRDefault="000233C2">
      <w:pPr>
        <w:rPr>
          <w:b/>
          <w:bCs/>
        </w:rPr>
      </w:pPr>
    </w:p>
    <w:p w14:paraId="5E32BC09" w14:textId="77777777" w:rsidR="00AC12C8" w:rsidRDefault="00AC12C8" w:rsidP="00C70AAB">
      <w:pPr>
        <w:rPr>
          <w:b/>
          <w:bCs/>
        </w:rPr>
      </w:pPr>
      <w:r w:rsidRPr="06ADE4D0">
        <w:rPr>
          <w:b/>
          <w:bCs/>
        </w:rPr>
        <w:t>1W6 PŘESKOKY ŠVIHADLA</w:t>
      </w:r>
    </w:p>
    <w:p w14:paraId="5B648421" w14:textId="77777777" w:rsidR="00AC12C8" w:rsidRDefault="00AC12C8" w:rsidP="00C70AAB">
      <w:pPr>
        <w:spacing w:after="0"/>
        <w:rPr>
          <w:rFonts w:ascii="Calibri" w:eastAsia="Calibri" w:hAnsi="Calibri" w:cs="Calibri"/>
          <w:b/>
          <w:bCs/>
          <w:color w:val="333333"/>
        </w:rPr>
      </w:pPr>
      <w:r w:rsidRPr="091FE10F">
        <w:rPr>
          <w:rFonts w:ascii="Calibri" w:eastAsia="Calibri" w:hAnsi="Calibri" w:cs="Calibri"/>
          <w:b/>
          <w:bCs/>
          <w:color w:val="333333"/>
        </w:rPr>
        <w:t xml:space="preserve">Skákej přes švihadlo bez přestávky (za přestávku se nepovažuje jedno krátkodobé přerušení při </w:t>
      </w:r>
    </w:p>
    <w:p w14:paraId="3A2DBE2E" w14:textId="3D125463" w:rsidR="00AC12C8" w:rsidRDefault="00AC12C8" w:rsidP="00C70AAB">
      <w:pPr>
        <w:spacing w:after="0"/>
        <w:rPr>
          <w:rFonts w:ascii="Calibri" w:eastAsia="Calibri" w:hAnsi="Calibri" w:cs="Calibri"/>
          <w:b/>
          <w:bCs/>
          <w:color w:val="333333"/>
        </w:rPr>
      </w:pPr>
      <w:r w:rsidRPr="552F8AFB">
        <w:rPr>
          <w:rFonts w:ascii="Calibri" w:eastAsia="Calibri" w:hAnsi="Calibri" w:cs="Calibri"/>
          <w:b/>
          <w:bCs/>
          <w:color w:val="333333"/>
        </w:rPr>
        <w:t>škobrtnutí o švihadlo, pokud se ihned pokračuje):</w:t>
      </w:r>
    </w:p>
    <w:p w14:paraId="07E5BC89" w14:textId="77777777" w:rsidR="00AC12C8" w:rsidRDefault="00AC12C8" w:rsidP="00C70AAB">
      <w:pPr>
        <w:spacing w:after="0"/>
        <w:rPr>
          <w:rFonts w:ascii="Calibri" w:eastAsia="Calibri" w:hAnsi="Calibri" w:cs="Calibri"/>
          <w:b/>
          <w:bCs/>
          <w:color w:val="333333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260"/>
        <w:gridCol w:w="1170"/>
        <w:gridCol w:w="1335"/>
        <w:gridCol w:w="1335"/>
        <w:gridCol w:w="1290"/>
        <w:gridCol w:w="1260"/>
      </w:tblGrid>
      <w:tr w:rsidR="00AC12C8" w14:paraId="4FE47C67" w14:textId="77777777" w:rsidTr="00C70AAB">
        <w:trPr>
          <w:trHeight w:val="360"/>
        </w:trPr>
        <w:tc>
          <w:tcPr>
            <w:tcW w:w="2430" w:type="dxa"/>
            <w:gridSpan w:val="2"/>
          </w:tcPr>
          <w:p w14:paraId="137E94BC" w14:textId="77777777" w:rsidR="00AC12C8" w:rsidRDefault="00AC12C8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10–11 let</w:t>
            </w:r>
          </w:p>
        </w:tc>
        <w:tc>
          <w:tcPr>
            <w:tcW w:w="2670" w:type="dxa"/>
            <w:gridSpan w:val="2"/>
          </w:tcPr>
          <w:p w14:paraId="7A1CB647" w14:textId="77777777" w:rsidR="00AC12C8" w:rsidRDefault="00AC12C8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12–13 let</w:t>
            </w:r>
          </w:p>
        </w:tc>
        <w:tc>
          <w:tcPr>
            <w:tcW w:w="2550" w:type="dxa"/>
            <w:gridSpan w:val="2"/>
          </w:tcPr>
          <w:p w14:paraId="3A89B4A9" w14:textId="77777777" w:rsidR="00AC12C8" w:rsidRDefault="00AC12C8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14-15 let</w:t>
            </w:r>
          </w:p>
        </w:tc>
      </w:tr>
      <w:tr w:rsidR="00AC12C8" w14:paraId="277BE9B5" w14:textId="77777777" w:rsidTr="00C70AAB">
        <w:trPr>
          <w:trHeight w:val="300"/>
        </w:trPr>
        <w:tc>
          <w:tcPr>
            <w:tcW w:w="1260" w:type="dxa"/>
          </w:tcPr>
          <w:p w14:paraId="0B85606D" w14:textId="77777777" w:rsidR="00AC12C8" w:rsidRDefault="00AC12C8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170" w:type="dxa"/>
          </w:tcPr>
          <w:p w14:paraId="16D0E362" w14:textId="77777777" w:rsidR="00AC12C8" w:rsidRDefault="00AC12C8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  <w:tc>
          <w:tcPr>
            <w:tcW w:w="1335" w:type="dxa"/>
          </w:tcPr>
          <w:p w14:paraId="66AFD967" w14:textId="77777777" w:rsidR="00AC12C8" w:rsidRDefault="00AC12C8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335" w:type="dxa"/>
          </w:tcPr>
          <w:p w14:paraId="0334241B" w14:textId="77777777" w:rsidR="00AC12C8" w:rsidRDefault="00AC12C8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  <w:tc>
          <w:tcPr>
            <w:tcW w:w="1290" w:type="dxa"/>
          </w:tcPr>
          <w:p w14:paraId="0259D191" w14:textId="77777777" w:rsidR="00AC12C8" w:rsidRDefault="00AC12C8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dívky</w:t>
            </w:r>
          </w:p>
        </w:tc>
        <w:tc>
          <w:tcPr>
            <w:tcW w:w="1260" w:type="dxa"/>
          </w:tcPr>
          <w:p w14:paraId="4AC94C2B" w14:textId="77777777" w:rsidR="00AC12C8" w:rsidRDefault="00AC12C8" w:rsidP="00C70AAB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chlapci</w:t>
            </w:r>
          </w:p>
        </w:tc>
      </w:tr>
      <w:tr w:rsidR="00AC12C8" w14:paraId="0C98F8F2" w14:textId="77777777" w:rsidTr="00C70AAB">
        <w:trPr>
          <w:trHeight w:val="300"/>
        </w:trPr>
        <w:tc>
          <w:tcPr>
            <w:tcW w:w="1260" w:type="dxa"/>
          </w:tcPr>
          <w:p w14:paraId="57C179A7" w14:textId="77777777" w:rsidR="00AC12C8" w:rsidRDefault="00AC12C8" w:rsidP="00C70AAB">
            <w:pPr>
              <w:spacing w:line="259" w:lineRule="auto"/>
              <w:jc w:val="center"/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4 min</w:t>
            </w:r>
          </w:p>
        </w:tc>
        <w:tc>
          <w:tcPr>
            <w:tcW w:w="1170" w:type="dxa"/>
          </w:tcPr>
          <w:p w14:paraId="3464DEA6" w14:textId="77777777" w:rsidR="00AC12C8" w:rsidRDefault="00AC12C8" w:rsidP="00C70AAB">
            <w:pPr>
              <w:spacing w:line="259" w:lineRule="auto"/>
              <w:jc w:val="center"/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5 min</w:t>
            </w:r>
          </w:p>
        </w:tc>
        <w:tc>
          <w:tcPr>
            <w:tcW w:w="1335" w:type="dxa"/>
          </w:tcPr>
          <w:p w14:paraId="1CBE5E20" w14:textId="77777777" w:rsidR="00AC12C8" w:rsidRDefault="00AC12C8" w:rsidP="00C70AAB">
            <w:pPr>
              <w:spacing w:line="259" w:lineRule="auto"/>
              <w:jc w:val="center"/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5 min</w:t>
            </w:r>
          </w:p>
        </w:tc>
        <w:tc>
          <w:tcPr>
            <w:tcW w:w="1335" w:type="dxa"/>
          </w:tcPr>
          <w:p w14:paraId="4E2DA09B" w14:textId="77777777" w:rsidR="00AC12C8" w:rsidRDefault="00AC12C8" w:rsidP="00C70AAB">
            <w:pPr>
              <w:spacing w:line="259" w:lineRule="auto"/>
              <w:jc w:val="center"/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7 min</w:t>
            </w:r>
          </w:p>
        </w:tc>
        <w:tc>
          <w:tcPr>
            <w:tcW w:w="1290" w:type="dxa"/>
          </w:tcPr>
          <w:p w14:paraId="47772FE0" w14:textId="77777777" w:rsidR="00AC12C8" w:rsidRDefault="00AC12C8" w:rsidP="00C70AAB">
            <w:pPr>
              <w:spacing w:line="259" w:lineRule="auto"/>
              <w:jc w:val="center"/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6 min</w:t>
            </w:r>
          </w:p>
        </w:tc>
        <w:tc>
          <w:tcPr>
            <w:tcW w:w="1260" w:type="dxa"/>
          </w:tcPr>
          <w:p w14:paraId="42748ED9" w14:textId="77777777" w:rsidR="00AC12C8" w:rsidRDefault="00AC12C8" w:rsidP="00C70AAB">
            <w:pPr>
              <w:spacing w:line="259" w:lineRule="auto"/>
              <w:jc w:val="center"/>
            </w:pPr>
            <w:r w:rsidRPr="552F8AFB">
              <w:rPr>
                <w:rFonts w:ascii="Calibri" w:eastAsia="Calibri" w:hAnsi="Calibri" w:cs="Calibri"/>
                <w:color w:val="000000" w:themeColor="text1"/>
              </w:rPr>
              <w:t>8 min</w:t>
            </w:r>
          </w:p>
        </w:tc>
      </w:tr>
    </w:tbl>
    <w:p w14:paraId="4B1FBA30" w14:textId="77777777" w:rsidR="00E7216C" w:rsidRDefault="00E7216C" w:rsidP="00C70AAB">
      <w:pPr>
        <w:spacing w:after="0"/>
        <w:rPr>
          <w:rFonts w:ascii="Calibri" w:eastAsia="Calibri" w:hAnsi="Calibri" w:cs="Calibri"/>
          <w:color w:val="333333"/>
          <w:highlight w:val="yellow"/>
        </w:rPr>
      </w:pPr>
    </w:p>
    <w:p w14:paraId="3242AB4E" w14:textId="77777777" w:rsidR="00AC12C8" w:rsidRDefault="00AC12C8" w:rsidP="00C70AAB">
      <w:pPr>
        <w:rPr>
          <w:b/>
          <w:bCs/>
        </w:rPr>
      </w:pPr>
      <w:r w:rsidRPr="12F197A0">
        <w:rPr>
          <w:b/>
          <w:bCs/>
        </w:rPr>
        <w:t>1W7 AKROBACIE</w:t>
      </w:r>
    </w:p>
    <w:p w14:paraId="4A1C4BE8" w14:textId="77777777" w:rsidR="00A517E7" w:rsidRPr="00740B83" w:rsidRDefault="00A517E7" w:rsidP="00A517E7">
      <w:pPr>
        <w:pStyle w:val="Textkomente"/>
        <w:rPr>
          <w:b/>
          <w:bCs/>
          <w:sz w:val="22"/>
          <w:szCs w:val="22"/>
        </w:rPr>
      </w:pPr>
      <w:r w:rsidRPr="00740B83">
        <w:rPr>
          <w:b/>
          <w:bCs/>
          <w:sz w:val="22"/>
          <w:szCs w:val="22"/>
        </w:rPr>
        <w:t>Splň jednu z těchto podmínek:</w:t>
      </w:r>
    </w:p>
    <w:p w14:paraId="3A98E5BD" w14:textId="77777777" w:rsidR="00A517E7" w:rsidRPr="00740B83" w:rsidRDefault="00A517E7" w:rsidP="00A517E7">
      <w:pPr>
        <w:pStyle w:val="Textkomente"/>
        <w:rPr>
          <w:b/>
          <w:bCs/>
          <w:sz w:val="22"/>
          <w:szCs w:val="22"/>
        </w:rPr>
      </w:pPr>
      <w:r w:rsidRPr="00740B83">
        <w:rPr>
          <w:b/>
          <w:bCs/>
          <w:sz w:val="22"/>
          <w:szCs w:val="22"/>
        </w:rPr>
        <w:t>a) Ujdi na chůdách 100 m vpřed, 10 m vzad a 10 m stranou.</w:t>
      </w:r>
    </w:p>
    <w:p w14:paraId="16B25110" w14:textId="77777777" w:rsidR="00A517E7" w:rsidRPr="00740B83" w:rsidRDefault="00A517E7" w:rsidP="00A517E7">
      <w:pPr>
        <w:pStyle w:val="Textkomente"/>
        <w:rPr>
          <w:b/>
          <w:bCs/>
          <w:sz w:val="22"/>
          <w:szCs w:val="22"/>
        </w:rPr>
      </w:pPr>
      <w:r w:rsidRPr="00740B83">
        <w:rPr>
          <w:b/>
          <w:bCs/>
          <w:sz w:val="22"/>
          <w:szCs w:val="22"/>
        </w:rPr>
        <w:t>b) Přeskoč snožmo tyč, kterou držíš oběma rukama před sebou. Tam a zpět.</w:t>
      </w:r>
    </w:p>
    <w:p w14:paraId="51DC9EA4" w14:textId="77777777" w:rsidR="00A517E7" w:rsidRPr="00740B83" w:rsidRDefault="00A517E7" w:rsidP="00A517E7">
      <w:pPr>
        <w:pStyle w:val="Textkomente"/>
        <w:rPr>
          <w:b/>
          <w:bCs/>
          <w:sz w:val="22"/>
          <w:szCs w:val="22"/>
        </w:rPr>
      </w:pPr>
      <w:r w:rsidRPr="00740B83">
        <w:rPr>
          <w:b/>
          <w:bCs/>
          <w:sz w:val="22"/>
          <w:szCs w:val="22"/>
        </w:rPr>
        <w:t>c) Ujdi po táborové kladině (dřevěná kulatina, průměr uprostřed tyče max. 10 cm, pevně umístěná min. 50 cm na zemí, může být podepřená i uprostřed) 5 m vpřed, po otočce 5 m zpátky popředu a bez otočky 5 m pozpátku.</w:t>
      </w:r>
    </w:p>
    <w:p w14:paraId="17BECC87" w14:textId="77777777" w:rsidR="00A517E7" w:rsidRPr="00740B83" w:rsidRDefault="00A517E7" w:rsidP="00A517E7">
      <w:pPr>
        <w:pStyle w:val="Textkomente"/>
        <w:rPr>
          <w:b/>
          <w:bCs/>
          <w:sz w:val="22"/>
          <w:szCs w:val="22"/>
        </w:rPr>
      </w:pPr>
      <w:r w:rsidRPr="00740B83">
        <w:rPr>
          <w:b/>
          <w:bCs/>
          <w:sz w:val="22"/>
          <w:szCs w:val="22"/>
        </w:rPr>
        <w:t>d) Ujdi po rukou 5 metrů.</w:t>
      </w:r>
    </w:p>
    <w:p w14:paraId="68AAED4A" w14:textId="533167BD" w:rsidR="007F49D0" w:rsidRPr="00740B83" w:rsidRDefault="00A517E7" w:rsidP="00740B83">
      <w:pPr>
        <w:pStyle w:val="Textkomente"/>
        <w:rPr>
          <w:b/>
          <w:bCs/>
          <w:sz w:val="22"/>
          <w:szCs w:val="22"/>
        </w:rPr>
      </w:pPr>
      <w:r w:rsidRPr="00740B83">
        <w:rPr>
          <w:b/>
          <w:bCs/>
          <w:sz w:val="22"/>
          <w:szCs w:val="22"/>
        </w:rPr>
        <w:t xml:space="preserve">e) Přejdi </w:t>
      </w:r>
      <w:r w:rsidR="00F45AF6" w:rsidRPr="00F45AF6">
        <w:rPr>
          <w:b/>
          <w:bCs/>
          <w:sz w:val="22"/>
          <w:szCs w:val="22"/>
        </w:rPr>
        <w:t>na slackline alespoň 5 m</w:t>
      </w:r>
      <w:r w:rsidR="00514968">
        <w:rPr>
          <w:b/>
          <w:bCs/>
          <w:sz w:val="22"/>
          <w:szCs w:val="22"/>
        </w:rPr>
        <w:t>.</w:t>
      </w:r>
    </w:p>
    <w:sectPr w:rsidR="007F49D0" w:rsidRPr="00740B83" w:rsidSect="007E48AA">
      <w:type w:val="continuous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1DBB43A7"/>
    <w:multiLevelType w:val="hybridMultilevel"/>
    <w:tmpl w:val="6B3A041C"/>
    <w:lvl w:ilvl="0" w:tplc="30D855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57CD0"/>
    <w:multiLevelType w:val="multilevel"/>
    <w:tmpl w:val="0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C435D"/>
    <w:multiLevelType w:val="multilevel"/>
    <w:tmpl w:val="1F4A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798344">
    <w:abstractNumId w:val="0"/>
  </w:num>
  <w:num w:numId="2" w16cid:durableId="1546679919">
    <w:abstractNumId w:val="3"/>
  </w:num>
  <w:num w:numId="3" w16cid:durableId="45879151">
    <w:abstractNumId w:val="2"/>
  </w:num>
  <w:num w:numId="4" w16cid:durableId="1632133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75"/>
    <w:rsid w:val="0000322F"/>
    <w:rsid w:val="00007AD0"/>
    <w:rsid w:val="00012589"/>
    <w:rsid w:val="000233C2"/>
    <w:rsid w:val="000251BE"/>
    <w:rsid w:val="00027B20"/>
    <w:rsid w:val="000346CD"/>
    <w:rsid w:val="00042485"/>
    <w:rsid w:val="000429AD"/>
    <w:rsid w:val="0004305F"/>
    <w:rsid w:val="000453BC"/>
    <w:rsid w:val="0004664D"/>
    <w:rsid w:val="00055256"/>
    <w:rsid w:val="0006379A"/>
    <w:rsid w:val="00065060"/>
    <w:rsid w:val="0007494E"/>
    <w:rsid w:val="00076E79"/>
    <w:rsid w:val="00091021"/>
    <w:rsid w:val="000959FC"/>
    <w:rsid w:val="0009795D"/>
    <w:rsid w:val="000A1755"/>
    <w:rsid w:val="000A3316"/>
    <w:rsid w:val="000A3D92"/>
    <w:rsid w:val="000B2F1E"/>
    <w:rsid w:val="000B3B22"/>
    <w:rsid w:val="000B4611"/>
    <w:rsid w:val="000C06E1"/>
    <w:rsid w:val="000C5124"/>
    <w:rsid w:val="000C7AC6"/>
    <w:rsid w:val="000E4E70"/>
    <w:rsid w:val="000E6339"/>
    <w:rsid w:val="000F3498"/>
    <w:rsid w:val="00100025"/>
    <w:rsid w:val="001016EC"/>
    <w:rsid w:val="00102753"/>
    <w:rsid w:val="00112BBB"/>
    <w:rsid w:val="00120011"/>
    <w:rsid w:val="001313A6"/>
    <w:rsid w:val="00144E89"/>
    <w:rsid w:val="00154AA2"/>
    <w:rsid w:val="00155CE6"/>
    <w:rsid w:val="0016172F"/>
    <w:rsid w:val="00164D80"/>
    <w:rsid w:val="001675A0"/>
    <w:rsid w:val="00167E9E"/>
    <w:rsid w:val="00172814"/>
    <w:rsid w:val="00172D29"/>
    <w:rsid w:val="00175AF9"/>
    <w:rsid w:val="001837F0"/>
    <w:rsid w:val="00194D07"/>
    <w:rsid w:val="0019696B"/>
    <w:rsid w:val="001A0392"/>
    <w:rsid w:val="001A1179"/>
    <w:rsid w:val="001A2208"/>
    <w:rsid w:val="001A4F1F"/>
    <w:rsid w:val="001B4557"/>
    <w:rsid w:val="001C6B7E"/>
    <w:rsid w:val="001C6F06"/>
    <w:rsid w:val="001E05C3"/>
    <w:rsid w:val="001E46DB"/>
    <w:rsid w:val="001F33C5"/>
    <w:rsid w:val="001F5AC6"/>
    <w:rsid w:val="001F71FE"/>
    <w:rsid w:val="002001E1"/>
    <w:rsid w:val="002060A8"/>
    <w:rsid w:val="00206AAC"/>
    <w:rsid w:val="00211074"/>
    <w:rsid w:val="00220E50"/>
    <w:rsid w:val="00227DA9"/>
    <w:rsid w:val="00231894"/>
    <w:rsid w:val="00245723"/>
    <w:rsid w:val="00254706"/>
    <w:rsid w:val="002709B9"/>
    <w:rsid w:val="00270A90"/>
    <w:rsid w:val="002738B1"/>
    <w:rsid w:val="00281F09"/>
    <w:rsid w:val="00286019"/>
    <w:rsid w:val="00293F4B"/>
    <w:rsid w:val="002943D9"/>
    <w:rsid w:val="002C001E"/>
    <w:rsid w:val="002D2AA7"/>
    <w:rsid w:val="002D6F7A"/>
    <w:rsid w:val="002E15CD"/>
    <w:rsid w:val="002E1FF9"/>
    <w:rsid w:val="002F5091"/>
    <w:rsid w:val="002F7F96"/>
    <w:rsid w:val="003026EB"/>
    <w:rsid w:val="0030476F"/>
    <w:rsid w:val="00307E35"/>
    <w:rsid w:val="00317350"/>
    <w:rsid w:val="00320554"/>
    <w:rsid w:val="00331E11"/>
    <w:rsid w:val="00333DBC"/>
    <w:rsid w:val="00335DC3"/>
    <w:rsid w:val="00337091"/>
    <w:rsid w:val="00342714"/>
    <w:rsid w:val="00346A5C"/>
    <w:rsid w:val="0035008F"/>
    <w:rsid w:val="00351923"/>
    <w:rsid w:val="00354C67"/>
    <w:rsid w:val="00357784"/>
    <w:rsid w:val="00360399"/>
    <w:rsid w:val="003644A5"/>
    <w:rsid w:val="00370D51"/>
    <w:rsid w:val="00384F98"/>
    <w:rsid w:val="00386701"/>
    <w:rsid w:val="003975D8"/>
    <w:rsid w:val="003A42DF"/>
    <w:rsid w:val="003A7679"/>
    <w:rsid w:val="003B0935"/>
    <w:rsid w:val="003D0CFB"/>
    <w:rsid w:val="003E15AD"/>
    <w:rsid w:val="003E627A"/>
    <w:rsid w:val="003E72E3"/>
    <w:rsid w:val="003E73BC"/>
    <w:rsid w:val="003F1CEA"/>
    <w:rsid w:val="003F6E2C"/>
    <w:rsid w:val="00406A27"/>
    <w:rsid w:val="0042145F"/>
    <w:rsid w:val="00426C13"/>
    <w:rsid w:val="00430CAB"/>
    <w:rsid w:val="00433567"/>
    <w:rsid w:val="004350C7"/>
    <w:rsid w:val="00435BDB"/>
    <w:rsid w:val="00435D5A"/>
    <w:rsid w:val="004413A8"/>
    <w:rsid w:val="00444B1E"/>
    <w:rsid w:val="00447534"/>
    <w:rsid w:val="0045058C"/>
    <w:rsid w:val="00457FB5"/>
    <w:rsid w:val="00460086"/>
    <w:rsid w:val="00470269"/>
    <w:rsid w:val="00481FD6"/>
    <w:rsid w:val="00487A4B"/>
    <w:rsid w:val="004917FD"/>
    <w:rsid w:val="004A3685"/>
    <w:rsid w:val="004A7BA5"/>
    <w:rsid w:val="004B3BA9"/>
    <w:rsid w:val="004C3DD3"/>
    <w:rsid w:val="004D555F"/>
    <w:rsid w:val="004E74D4"/>
    <w:rsid w:val="004F0675"/>
    <w:rsid w:val="004F194D"/>
    <w:rsid w:val="0050518B"/>
    <w:rsid w:val="00507F56"/>
    <w:rsid w:val="00514968"/>
    <w:rsid w:val="005200D0"/>
    <w:rsid w:val="005265FA"/>
    <w:rsid w:val="00531D79"/>
    <w:rsid w:val="00544EF1"/>
    <w:rsid w:val="00556206"/>
    <w:rsid w:val="00557412"/>
    <w:rsid w:val="005576F7"/>
    <w:rsid w:val="0055798F"/>
    <w:rsid w:val="005609AA"/>
    <w:rsid w:val="00564FA0"/>
    <w:rsid w:val="005653EB"/>
    <w:rsid w:val="005716CC"/>
    <w:rsid w:val="00575E89"/>
    <w:rsid w:val="00583023"/>
    <w:rsid w:val="00591E3D"/>
    <w:rsid w:val="0059599F"/>
    <w:rsid w:val="00596ECD"/>
    <w:rsid w:val="005A0745"/>
    <w:rsid w:val="005A1254"/>
    <w:rsid w:val="005A29B1"/>
    <w:rsid w:val="005A374E"/>
    <w:rsid w:val="005A65DA"/>
    <w:rsid w:val="005A6D28"/>
    <w:rsid w:val="005C2C6A"/>
    <w:rsid w:val="005C79BA"/>
    <w:rsid w:val="005C7E12"/>
    <w:rsid w:val="005E0810"/>
    <w:rsid w:val="005E12E4"/>
    <w:rsid w:val="005E2CD4"/>
    <w:rsid w:val="005E76F2"/>
    <w:rsid w:val="005F3B46"/>
    <w:rsid w:val="005F51EA"/>
    <w:rsid w:val="00603065"/>
    <w:rsid w:val="0060393D"/>
    <w:rsid w:val="00607D9B"/>
    <w:rsid w:val="006145C2"/>
    <w:rsid w:val="00621C65"/>
    <w:rsid w:val="0062602F"/>
    <w:rsid w:val="00630DBE"/>
    <w:rsid w:val="00634B89"/>
    <w:rsid w:val="00636397"/>
    <w:rsid w:val="0064597B"/>
    <w:rsid w:val="00650B78"/>
    <w:rsid w:val="006519F1"/>
    <w:rsid w:val="00667BBA"/>
    <w:rsid w:val="006718E9"/>
    <w:rsid w:val="0069663D"/>
    <w:rsid w:val="006A310B"/>
    <w:rsid w:val="006A4A86"/>
    <w:rsid w:val="006A530B"/>
    <w:rsid w:val="006A6A8D"/>
    <w:rsid w:val="006B3D7A"/>
    <w:rsid w:val="006C08E9"/>
    <w:rsid w:val="006C45FC"/>
    <w:rsid w:val="006C50EC"/>
    <w:rsid w:val="006D3AB0"/>
    <w:rsid w:val="006E6D6D"/>
    <w:rsid w:val="006F2A8C"/>
    <w:rsid w:val="006F2D75"/>
    <w:rsid w:val="006F5D7B"/>
    <w:rsid w:val="006F5FCA"/>
    <w:rsid w:val="00701509"/>
    <w:rsid w:val="0070387D"/>
    <w:rsid w:val="007145B7"/>
    <w:rsid w:val="00714924"/>
    <w:rsid w:val="00715D39"/>
    <w:rsid w:val="00716062"/>
    <w:rsid w:val="007270DD"/>
    <w:rsid w:val="00730B71"/>
    <w:rsid w:val="00730BB6"/>
    <w:rsid w:val="00740B83"/>
    <w:rsid w:val="00740DD8"/>
    <w:rsid w:val="00747F7B"/>
    <w:rsid w:val="00751F72"/>
    <w:rsid w:val="007533BD"/>
    <w:rsid w:val="007567D4"/>
    <w:rsid w:val="00756EC1"/>
    <w:rsid w:val="00756F96"/>
    <w:rsid w:val="007621EA"/>
    <w:rsid w:val="007750B5"/>
    <w:rsid w:val="00777493"/>
    <w:rsid w:val="0078040D"/>
    <w:rsid w:val="00784C07"/>
    <w:rsid w:val="00794EA3"/>
    <w:rsid w:val="00796467"/>
    <w:rsid w:val="007B46A9"/>
    <w:rsid w:val="007B4BC5"/>
    <w:rsid w:val="007C3FED"/>
    <w:rsid w:val="007C43E6"/>
    <w:rsid w:val="007D53AB"/>
    <w:rsid w:val="007D546B"/>
    <w:rsid w:val="007D65B3"/>
    <w:rsid w:val="007E3FFE"/>
    <w:rsid w:val="007E48AA"/>
    <w:rsid w:val="007E6973"/>
    <w:rsid w:val="007E7F42"/>
    <w:rsid w:val="007F40D8"/>
    <w:rsid w:val="007F49D0"/>
    <w:rsid w:val="008007DF"/>
    <w:rsid w:val="00801997"/>
    <w:rsid w:val="008070CE"/>
    <w:rsid w:val="00811B43"/>
    <w:rsid w:val="00812188"/>
    <w:rsid w:val="00816822"/>
    <w:rsid w:val="00833086"/>
    <w:rsid w:val="00837257"/>
    <w:rsid w:val="0084521B"/>
    <w:rsid w:val="00847B75"/>
    <w:rsid w:val="00853999"/>
    <w:rsid w:val="0085755F"/>
    <w:rsid w:val="0086078C"/>
    <w:rsid w:val="0087281F"/>
    <w:rsid w:val="00874411"/>
    <w:rsid w:val="008760DB"/>
    <w:rsid w:val="008845B6"/>
    <w:rsid w:val="00885091"/>
    <w:rsid w:val="008859F1"/>
    <w:rsid w:val="00890F49"/>
    <w:rsid w:val="00894BB1"/>
    <w:rsid w:val="008962A9"/>
    <w:rsid w:val="008A08DE"/>
    <w:rsid w:val="008A0DB7"/>
    <w:rsid w:val="008A1814"/>
    <w:rsid w:val="008A45AE"/>
    <w:rsid w:val="008C3AEB"/>
    <w:rsid w:val="008C3B19"/>
    <w:rsid w:val="008C598C"/>
    <w:rsid w:val="008D251E"/>
    <w:rsid w:val="008D462A"/>
    <w:rsid w:val="008D4946"/>
    <w:rsid w:val="008D7056"/>
    <w:rsid w:val="008E30A6"/>
    <w:rsid w:val="00901CC4"/>
    <w:rsid w:val="009030B3"/>
    <w:rsid w:val="0090498B"/>
    <w:rsid w:val="00906C2C"/>
    <w:rsid w:val="00907605"/>
    <w:rsid w:val="009154DF"/>
    <w:rsid w:val="0092225D"/>
    <w:rsid w:val="00923A1E"/>
    <w:rsid w:val="0092696D"/>
    <w:rsid w:val="0093181F"/>
    <w:rsid w:val="0093338C"/>
    <w:rsid w:val="00936B91"/>
    <w:rsid w:val="009407C1"/>
    <w:rsid w:val="009464B5"/>
    <w:rsid w:val="00952D02"/>
    <w:rsid w:val="00953493"/>
    <w:rsid w:val="00954508"/>
    <w:rsid w:val="00955D7B"/>
    <w:rsid w:val="009717D1"/>
    <w:rsid w:val="00984A6D"/>
    <w:rsid w:val="00992299"/>
    <w:rsid w:val="00996B34"/>
    <w:rsid w:val="009A6EEC"/>
    <w:rsid w:val="009A7B55"/>
    <w:rsid w:val="009B14A2"/>
    <w:rsid w:val="009C32B5"/>
    <w:rsid w:val="009D288F"/>
    <w:rsid w:val="00A017D0"/>
    <w:rsid w:val="00A022D0"/>
    <w:rsid w:val="00A06912"/>
    <w:rsid w:val="00A11228"/>
    <w:rsid w:val="00A11CB6"/>
    <w:rsid w:val="00A14270"/>
    <w:rsid w:val="00A145AA"/>
    <w:rsid w:val="00A15284"/>
    <w:rsid w:val="00A209E3"/>
    <w:rsid w:val="00A236E8"/>
    <w:rsid w:val="00A271C4"/>
    <w:rsid w:val="00A333BB"/>
    <w:rsid w:val="00A355BB"/>
    <w:rsid w:val="00A42238"/>
    <w:rsid w:val="00A517E7"/>
    <w:rsid w:val="00A519D1"/>
    <w:rsid w:val="00A5533D"/>
    <w:rsid w:val="00A70952"/>
    <w:rsid w:val="00A81342"/>
    <w:rsid w:val="00A81363"/>
    <w:rsid w:val="00A85690"/>
    <w:rsid w:val="00A859B1"/>
    <w:rsid w:val="00A92E4F"/>
    <w:rsid w:val="00A94DE6"/>
    <w:rsid w:val="00A963A5"/>
    <w:rsid w:val="00A968EF"/>
    <w:rsid w:val="00A96BDE"/>
    <w:rsid w:val="00AA2516"/>
    <w:rsid w:val="00AA60A7"/>
    <w:rsid w:val="00AA6782"/>
    <w:rsid w:val="00AB2C32"/>
    <w:rsid w:val="00AC12C8"/>
    <w:rsid w:val="00AC1692"/>
    <w:rsid w:val="00AD554A"/>
    <w:rsid w:val="00AE0904"/>
    <w:rsid w:val="00AE7E9F"/>
    <w:rsid w:val="00AF253D"/>
    <w:rsid w:val="00AF4D29"/>
    <w:rsid w:val="00AF7E85"/>
    <w:rsid w:val="00B02C56"/>
    <w:rsid w:val="00B04FFF"/>
    <w:rsid w:val="00B11282"/>
    <w:rsid w:val="00B13965"/>
    <w:rsid w:val="00B15241"/>
    <w:rsid w:val="00B159E6"/>
    <w:rsid w:val="00B16BC3"/>
    <w:rsid w:val="00B20380"/>
    <w:rsid w:val="00B210D8"/>
    <w:rsid w:val="00B21F1C"/>
    <w:rsid w:val="00B239E9"/>
    <w:rsid w:val="00B27260"/>
    <w:rsid w:val="00B27684"/>
    <w:rsid w:val="00B3552D"/>
    <w:rsid w:val="00B36AF8"/>
    <w:rsid w:val="00B41D67"/>
    <w:rsid w:val="00B442DE"/>
    <w:rsid w:val="00B4444E"/>
    <w:rsid w:val="00B44AF6"/>
    <w:rsid w:val="00B45A50"/>
    <w:rsid w:val="00B5128E"/>
    <w:rsid w:val="00B52037"/>
    <w:rsid w:val="00B53A57"/>
    <w:rsid w:val="00B744B9"/>
    <w:rsid w:val="00B84FEF"/>
    <w:rsid w:val="00B9575B"/>
    <w:rsid w:val="00BA0254"/>
    <w:rsid w:val="00BA16D3"/>
    <w:rsid w:val="00BA213C"/>
    <w:rsid w:val="00BB5069"/>
    <w:rsid w:val="00BC2B73"/>
    <w:rsid w:val="00BC5DCA"/>
    <w:rsid w:val="00BD06EF"/>
    <w:rsid w:val="00BD28C8"/>
    <w:rsid w:val="00BD5550"/>
    <w:rsid w:val="00BD65C9"/>
    <w:rsid w:val="00BD6DBD"/>
    <w:rsid w:val="00BF3388"/>
    <w:rsid w:val="00BF5735"/>
    <w:rsid w:val="00C05540"/>
    <w:rsid w:val="00C05CA9"/>
    <w:rsid w:val="00C208E9"/>
    <w:rsid w:val="00C22FC7"/>
    <w:rsid w:val="00C2311E"/>
    <w:rsid w:val="00C25642"/>
    <w:rsid w:val="00C30026"/>
    <w:rsid w:val="00C358A3"/>
    <w:rsid w:val="00C46D64"/>
    <w:rsid w:val="00C60A1F"/>
    <w:rsid w:val="00C61826"/>
    <w:rsid w:val="00C64ED2"/>
    <w:rsid w:val="00C70AAB"/>
    <w:rsid w:val="00C76478"/>
    <w:rsid w:val="00C8252D"/>
    <w:rsid w:val="00C903CC"/>
    <w:rsid w:val="00CA1762"/>
    <w:rsid w:val="00CA75E0"/>
    <w:rsid w:val="00CA7DFD"/>
    <w:rsid w:val="00CC036E"/>
    <w:rsid w:val="00CC21E9"/>
    <w:rsid w:val="00CD03D8"/>
    <w:rsid w:val="00CD2B2F"/>
    <w:rsid w:val="00CE04E1"/>
    <w:rsid w:val="00CE130B"/>
    <w:rsid w:val="00CE16DF"/>
    <w:rsid w:val="00CF0DE1"/>
    <w:rsid w:val="00CF4B21"/>
    <w:rsid w:val="00CF5F36"/>
    <w:rsid w:val="00D0387F"/>
    <w:rsid w:val="00D145ED"/>
    <w:rsid w:val="00D250DF"/>
    <w:rsid w:val="00D25FB0"/>
    <w:rsid w:val="00D34A2C"/>
    <w:rsid w:val="00D44A1D"/>
    <w:rsid w:val="00D45D1A"/>
    <w:rsid w:val="00D50249"/>
    <w:rsid w:val="00D50492"/>
    <w:rsid w:val="00D504E7"/>
    <w:rsid w:val="00D52D44"/>
    <w:rsid w:val="00D53EC7"/>
    <w:rsid w:val="00D54B7D"/>
    <w:rsid w:val="00D61523"/>
    <w:rsid w:val="00D63295"/>
    <w:rsid w:val="00D73B55"/>
    <w:rsid w:val="00D74D82"/>
    <w:rsid w:val="00D949B1"/>
    <w:rsid w:val="00D94FFC"/>
    <w:rsid w:val="00DA138B"/>
    <w:rsid w:val="00DA61CF"/>
    <w:rsid w:val="00DB1217"/>
    <w:rsid w:val="00DB3EBF"/>
    <w:rsid w:val="00DB6310"/>
    <w:rsid w:val="00DC1FDD"/>
    <w:rsid w:val="00DC228C"/>
    <w:rsid w:val="00DC38B3"/>
    <w:rsid w:val="00DC6326"/>
    <w:rsid w:val="00DD5BE8"/>
    <w:rsid w:val="00DD6ADE"/>
    <w:rsid w:val="00DE03F0"/>
    <w:rsid w:val="00DE0856"/>
    <w:rsid w:val="00DE41AC"/>
    <w:rsid w:val="00DF5DC3"/>
    <w:rsid w:val="00E01436"/>
    <w:rsid w:val="00E02627"/>
    <w:rsid w:val="00E1148E"/>
    <w:rsid w:val="00E22AEE"/>
    <w:rsid w:val="00E41C72"/>
    <w:rsid w:val="00E42344"/>
    <w:rsid w:val="00E4256A"/>
    <w:rsid w:val="00E44221"/>
    <w:rsid w:val="00E455A4"/>
    <w:rsid w:val="00E461D0"/>
    <w:rsid w:val="00E46AA6"/>
    <w:rsid w:val="00E47289"/>
    <w:rsid w:val="00E67F3F"/>
    <w:rsid w:val="00E70C97"/>
    <w:rsid w:val="00E71A58"/>
    <w:rsid w:val="00E7216C"/>
    <w:rsid w:val="00E72845"/>
    <w:rsid w:val="00E744D6"/>
    <w:rsid w:val="00E77B76"/>
    <w:rsid w:val="00E8407C"/>
    <w:rsid w:val="00E85034"/>
    <w:rsid w:val="00E96813"/>
    <w:rsid w:val="00EA1B57"/>
    <w:rsid w:val="00EA3353"/>
    <w:rsid w:val="00EA4B25"/>
    <w:rsid w:val="00EB3ECD"/>
    <w:rsid w:val="00EB3F88"/>
    <w:rsid w:val="00EC12D2"/>
    <w:rsid w:val="00EC5362"/>
    <w:rsid w:val="00ED02D2"/>
    <w:rsid w:val="00ED4321"/>
    <w:rsid w:val="00ED6B2D"/>
    <w:rsid w:val="00ED7ACB"/>
    <w:rsid w:val="00EE76B3"/>
    <w:rsid w:val="00EE772C"/>
    <w:rsid w:val="00EF3162"/>
    <w:rsid w:val="00EF790A"/>
    <w:rsid w:val="00F015D9"/>
    <w:rsid w:val="00F1222E"/>
    <w:rsid w:val="00F139BA"/>
    <w:rsid w:val="00F14F4B"/>
    <w:rsid w:val="00F171A7"/>
    <w:rsid w:val="00F270C9"/>
    <w:rsid w:val="00F40733"/>
    <w:rsid w:val="00F40866"/>
    <w:rsid w:val="00F417CF"/>
    <w:rsid w:val="00F41B2E"/>
    <w:rsid w:val="00F446D7"/>
    <w:rsid w:val="00F45AF6"/>
    <w:rsid w:val="00F5049C"/>
    <w:rsid w:val="00F5560B"/>
    <w:rsid w:val="00F563D0"/>
    <w:rsid w:val="00F60132"/>
    <w:rsid w:val="00F65E05"/>
    <w:rsid w:val="00F66B05"/>
    <w:rsid w:val="00F72D07"/>
    <w:rsid w:val="00F83C8D"/>
    <w:rsid w:val="00F854E8"/>
    <w:rsid w:val="00F92402"/>
    <w:rsid w:val="00F931CD"/>
    <w:rsid w:val="00F959F1"/>
    <w:rsid w:val="00F95E58"/>
    <w:rsid w:val="00F96A86"/>
    <w:rsid w:val="00FA0F4F"/>
    <w:rsid w:val="00FB74F7"/>
    <w:rsid w:val="00FC4B51"/>
    <w:rsid w:val="00FC6BBB"/>
    <w:rsid w:val="00FD3166"/>
    <w:rsid w:val="00FE566F"/>
    <w:rsid w:val="1691E6ED"/>
    <w:rsid w:val="76C3F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A17C6"/>
  <w15:docId w15:val="{931BE2F6-6905-49A1-978B-237B2A93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6A5C"/>
  </w:style>
  <w:style w:type="paragraph" w:styleId="Nadpis1">
    <w:name w:val="heading 1"/>
    <w:basedOn w:val="Normln"/>
    <w:next w:val="Normln"/>
    <w:link w:val="Nadpis1Char"/>
    <w:uiPriority w:val="9"/>
    <w:qFormat/>
    <w:rsid w:val="004E74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Zkladntext"/>
    <w:link w:val="Nadpis2Char"/>
    <w:uiPriority w:val="9"/>
    <w:qFormat/>
    <w:rsid w:val="006F2D75"/>
    <w:pPr>
      <w:keepNext/>
      <w:widowControl w:val="0"/>
      <w:suppressAutoHyphens/>
      <w:spacing w:before="240" w:after="120" w:line="240" w:lineRule="auto"/>
      <w:outlineLvl w:val="1"/>
    </w:pPr>
    <w:rPr>
      <w:rFonts w:ascii="Times New Roman" w:eastAsia="SimSun" w:hAnsi="Times New Roman" w:cs="Lucida Sans"/>
      <w:b/>
      <w:bCs/>
      <w:kern w:val="1"/>
      <w:sz w:val="36"/>
      <w:szCs w:val="36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F2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Standardnpsmoodstavce"/>
    <w:uiPriority w:val="1"/>
    <w:rsid w:val="006F2D75"/>
  </w:style>
  <w:style w:type="character" w:customStyle="1" w:styleId="normaltextrun">
    <w:name w:val="normaltextrun"/>
    <w:basedOn w:val="Standardnpsmoodstavce"/>
    <w:rsid w:val="006F2D75"/>
  </w:style>
  <w:style w:type="paragraph" w:styleId="Normlnweb">
    <w:name w:val="Normal (Web)"/>
    <w:basedOn w:val="Normln"/>
    <w:uiPriority w:val="99"/>
    <w:unhideWhenUsed/>
    <w:rsid w:val="006F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F2D75"/>
    <w:rPr>
      <w:rFonts w:ascii="Times New Roman" w:eastAsia="SimSun" w:hAnsi="Times New Roman" w:cs="Lucida Sans"/>
      <w:b/>
      <w:bCs/>
      <w:kern w:val="1"/>
      <w:sz w:val="36"/>
      <w:szCs w:val="36"/>
      <w:lang w:eastAsia="hi-IN" w:bidi="hi-IN"/>
    </w:rPr>
  </w:style>
  <w:style w:type="paragraph" w:styleId="Zkladntext">
    <w:name w:val="Body Text"/>
    <w:basedOn w:val="Normln"/>
    <w:link w:val="ZkladntextChar"/>
    <w:rsid w:val="006F2D75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6F2D75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paragraph">
    <w:name w:val="paragraph"/>
    <w:basedOn w:val="Normln"/>
    <w:rsid w:val="006F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6F2D75"/>
  </w:style>
  <w:style w:type="character" w:customStyle="1" w:styleId="spellingerror">
    <w:name w:val="spellingerror"/>
    <w:basedOn w:val="Standardnpsmoodstavce"/>
    <w:rsid w:val="006F2D75"/>
  </w:style>
  <w:style w:type="character" w:styleId="Hypertextovodkaz">
    <w:name w:val="Hyperlink"/>
    <w:uiPriority w:val="99"/>
    <w:unhideWhenUsed/>
    <w:rsid w:val="00ED02D2"/>
  </w:style>
  <w:style w:type="character" w:styleId="Odkaznakoment">
    <w:name w:val="annotation reference"/>
    <w:basedOn w:val="Standardnpsmoodstavce"/>
    <w:uiPriority w:val="99"/>
    <w:semiHidden/>
    <w:unhideWhenUsed/>
    <w:rsid w:val="00C70A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0A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0A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A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A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0AA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C6326"/>
    <w:pPr>
      <w:spacing w:after="0" w:line="240" w:lineRule="auto"/>
    </w:pPr>
  </w:style>
  <w:style w:type="paragraph" w:customStyle="1" w:styleId="-wm-gmail-msolistparagraph">
    <w:name w:val="-wm-gmail-msolistparagraph"/>
    <w:basedOn w:val="Normln"/>
    <w:rsid w:val="0002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02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E7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4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84962-CF34-4B6B-8B8E-734A4F3D8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1684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Spálený</dc:creator>
  <cp:keywords/>
  <dc:description/>
  <cp:lastModifiedBy>Pavel Spálený</cp:lastModifiedBy>
  <cp:revision>11</cp:revision>
  <cp:lastPrinted>2024-03-07T09:14:00Z</cp:lastPrinted>
  <dcterms:created xsi:type="dcterms:W3CDTF">2024-09-20T20:40:00Z</dcterms:created>
  <dcterms:modified xsi:type="dcterms:W3CDTF">2024-10-08T12:19:00Z</dcterms:modified>
</cp:coreProperties>
</file>